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C971A" w14:textId="58713944" w:rsidR="00BE63DB" w:rsidRPr="00094289" w:rsidRDefault="007B165E" w:rsidP="00072E05">
      <w:pPr>
        <w:widowControl w:val="0"/>
        <w:spacing w:after="0" w:line="240" w:lineRule="auto"/>
        <w:ind w:firstLine="709"/>
        <w:jc w:val="center"/>
        <w:rPr>
          <w:rFonts w:asciiTheme="minorHAnsi" w:hAnsiTheme="minorHAnsi" w:cstheme="minorHAnsi"/>
          <w:b/>
          <w:bCs/>
          <w:sz w:val="16"/>
          <w:szCs w:val="16"/>
          <w:shd w:val="clear" w:color="auto" w:fill="FFFFFF"/>
          <w:lang w:val="en-US"/>
        </w:rPr>
      </w:pPr>
      <w:bookmarkStart w:id="0" w:name="_Hlk221263471"/>
      <w:r w:rsidRPr="00094289">
        <w:rPr>
          <w:rFonts w:asciiTheme="minorHAnsi" w:hAnsiTheme="minorHAnsi" w:cstheme="minorHAnsi"/>
          <w:noProof/>
          <w:sz w:val="24"/>
          <w:szCs w:val="24"/>
        </w:rPr>
        <w:drawing>
          <wp:anchor distT="0" distB="0" distL="114300" distR="114300" simplePos="0" relativeHeight="251659264" behindDoc="0" locked="0" layoutInCell="1" allowOverlap="1" wp14:anchorId="6DD1523B" wp14:editId="62FC851B">
            <wp:simplePos x="0" y="0"/>
            <wp:positionH relativeFrom="column">
              <wp:posOffset>1905</wp:posOffset>
            </wp:positionH>
            <wp:positionV relativeFrom="paragraph">
              <wp:posOffset>-48260</wp:posOffset>
            </wp:positionV>
            <wp:extent cx="609600" cy="207010"/>
            <wp:effectExtent l="0" t="0" r="0" b="254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207010"/>
                    </a:xfrm>
                    <a:prstGeom prst="rect">
                      <a:avLst/>
                    </a:prstGeom>
                    <a:noFill/>
                  </pic:spPr>
                </pic:pic>
              </a:graphicData>
            </a:graphic>
            <wp14:sizeRelH relativeFrom="page">
              <wp14:pctWidth>0</wp14:pctWidth>
            </wp14:sizeRelH>
            <wp14:sizeRelV relativeFrom="page">
              <wp14:pctHeight>0</wp14:pctHeight>
            </wp14:sizeRelV>
          </wp:anchor>
        </w:drawing>
      </w:r>
    </w:p>
    <w:p w14:paraId="3755D1A4" w14:textId="6884CE27" w:rsidR="00094289" w:rsidRPr="00094289" w:rsidRDefault="00DA736E" w:rsidP="00094289">
      <w:pPr>
        <w:spacing w:after="0" w:line="240" w:lineRule="auto"/>
        <w:jc w:val="both"/>
        <w:rPr>
          <w:rStyle w:val="af1"/>
          <w:rFonts w:cs="Calibri"/>
          <w:color w:val="auto"/>
          <w:u w:val="none"/>
          <w:lang w:val="en-US"/>
        </w:rPr>
      </w:pPr>
      <w:r w:rsidRPr="00094289">
        <w:rPr>
          <w:rFonts w:asciiTheme="minorHAnsi" w:hAnsiTheme="minorHAnsi" w:cstheme="minorHAnsi"/>
          <w:noProof/>
          <w:sz w:val="28"/>
          <w:szCs w:val="28"/>
          <w:highlight w:val="cyan"/>
        </w:rPr>
        <w:drawing>
          <wp:anchor distT="0" distB="0" distL="114300" distR="114300" simplePos="0" relativeHeight="251661312" behindDoc="0" locked="0" layoutInCell="1" allowOverlap="1" wp14:anchorId="66678F3D" wp14:editId="3C937DEE">
            <wp:simplePos x="0" y="0"/>
            <wp:positionH relativeFrom="column">
              <wp:posOffset>5353685</wp:posOffset>
            </wp:positionH>
            <wp:positionV relativeFrom="paragraph">
              <wp:posOffset>8890</wp:posOffset>
            </wp:positionV>
            <wp:extent cx="800100" cy="208915"/>
            <wp:effectExtent l="0" t="0" r="0" b="635"/>
            <wp:wrapNone/>
            <wp:docPr id="18" name="Рисунок 1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l="48862" t="50285" r="25363" b="36578"/>
                    <a:stretch>
                      <a:fillRect/>
                    </a:stretch>
                  </pic:blipFill>
                  <pic:spPr bwMode="auto">
                    <a:xfrm>
                      <a:off x="0" y="0"/>
                      <a:ext cx="800100" cy="208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4289" w:rsidRPr="00094289">
        <w:rPr>
          <w:rFonts w:cs="Calibri"/>
          <w:b/>
          <w:lang w:val="kk-KZ"/>
        </w:rPr>
        <w:t>DOI</w:t>
      </w:r>
      <w:r w:rsidR="00094289" w:rsidRPr="00094289">
        <w:rPr>
          <w:rFonts w:cs="Calibri"/>
          <w:lang w:val="kk-KZ"/>
        </w:rPr>
        <w:t xml:space="preserve">: </w:t>
      </w:r>
      <w:r w:rsidR="00453FA0">
        <w:fldChar w:fldCharType="begin"/>
      </w:r>
      <w:r w:rsidR="00453FA0" w:rsidRPr="009C68BB">
        <w:rPr>
          <w:lang w:val="en-US"/>
        </w:rPr>
        <w:instrText xml:space="preserve"> HYPERLINK "https://doi.org/10.31643/2027/6445.37" </w:instrText>
      </w:r>
      <w:r w:rsidR="00453FA0">
        <w:fldChar w:fldCharType="separate"/>
      </w:r>
      <w:r w:rsidR="00094289" w:rsidRPr="00094289">
        <w:rPr>
          <w:rStyle w:val="af1"/>
          <w:rFonts w:cs="Calibri"/>
          <w:color w:val="auto"/>
          <w:u w:val="none"/>
          <w:lang w:val="en-US"/>
        </w:rPr>
        <w:t>10.31643/2027/6445</w:t>
      </w:r>
      <w:r w:rsidR="00094289" w:rsidRPr="00094289">
        <w:rPr>
          <w:rStyle w:val="af1"/>
          <w:rFonts w:cs="Calibri"/>
          <w:color w:val="auto"/>
          <w:u w:val="none"/>
          <w:lang w:val="kk-KZ"/>
        </w:rPr>
        <w:t>.37</w:t>
      </w:r>
      <w:r w:rsidR="00453FA0">
        <w:rPr>
          <w:rStyle w:val="af1"/>
          <w:rFonts w:cs="Calibri"/>
          <w:color w:val="auto"/>
          <w:u w:val="none"/>
          <w:lang w:val="kk-KZ"/>
        </w:rPr>
        <w:fldChar w:fldCharType="end"/>
      </w:r>
    </w:p>
    <w:bookmarkEnd w:id="0"/>
    <w:p w14:paraId="1AD56816" w14:textId="77777777" w:rsidR="00E37EB9" w:rsidRDefault="00E37EB9" w:rsidP="007B165E">
      <w:pPr>
        <w:widowControl w:val="0"/>
        <w:spacing w:after="0" w:line="240" w:lineRule="auto"/>
        <w:rPr>
          <w:rFonts w:asciiTheme="minorHAnsi" w:hAnsiTheme="minorHAnsi" w:cstheme="minorHAnsi"/>
          <w:lang w:val="en-US"/>
        </w:rPr>
      </w:pPr>
    </w:p>
    <w:p w14:paraId="090B1F74" w14:textId="2FA45B29" w:rsidR="00A777F1" w:rsidRPr="009979F8" w:rsidRDefault="00A777F1" w:rsidP="00A777F1">
      <w:pPr>
        <w:widowControl w:val="0"/>
        <w:spacing w:after="0" w:line="240" w:lineRule="auto"/>
        <w:rPr>
          <w:rFonts w:asciiTheme="minorHAnsi" w:hAnsiTheme="minorHAnsi" w:cstheme="minorHAnsi"/>
          <w:bCs/>
          <w:color w:val="000000"/>
          <w:highlight w:val="cyan"/>
          <w:shd w:val="clear" w:color="auto" w:fill="FFFFFF"/>
          <w:lang w:val="en-US"/>
        </w:rPr>
      </w:pPr>
      <w:r w:rsidRPr="009979F8">
        <w:rPr>
          <w:rFonts w:asciiTheme="minorHAnsi" w:hAnsiTheme="minorHAnsi" w:cstheme="minorHAnsi"/>
          <w:bCs/>
          <w:color w:val="000000"/>
          <w:highlight w:val="cyan"/>
          <w:shd w:val="clear" w:color="auto" w:fill="FFFFFF"/>
          <w:lang w:val="en-US"/>
        </w:rPr>
        <w:t>Please, choose one section from here and delete the others:</w:t>
      </w:r>
    </w:p>
    <w:p w14:paraId="2EB2D7CA" w14:textId="77777777" w:rsidR="009979F8" w:rsidRPr="009979F8" w:rsidRDefault="009979F8" w:rsidP="00606D5E">
      <w:pPr>
        <w:pStyle w:val="af5"/>
        <w:widowControl w:val="0"/>
        <w:numPr>
          <w:ilvl w:val="0"/>
          <w:numId w:val="31"/>
        </w:numPr>
        <w:spacing w:after="0" w:line="240" w:lineRule="auto"/>
        <w:rPr>
          <w:rFonts w:cstheme="minorHAnsi"/>
          <w:bCs/>
          <w:color w:val="000000"/>
          <w:highlight w:val="cyan"/>
          <w:shd w:val="clear" w:color="auto" w:fill="FFFFFF"/>
          <w:lang w:val="en-US"/>
        </w:rPr>
      </w:pPr>
      <w:r w:rsidRPr="009979F8">
        <w:rPr>
          <w:rFonts w:cstheme="minorHAnsi"/>
          <w:bCs/>
          <w:color w:val="000000"/>
          <w:highlight w:val="cyan"/>
          <w:shd w:val="clear" w:color="auto" w:fill="FFFFFF"/>
          <w:lang w:val="en-US"/>
        </w:rPr>
        <w:t>Metallurgy and Metallurgical Engineering</w:t>
      </w:r>
    </w:p>
    <w:p w14:paraId="1E0D35A7" w14:textId="77777777" w:rsidR="009979F8" w:rsidRPr="009979F8" w:rsidRDefault="009979F8" w:rsidP="00606D5E">
      <w:pPr>
        <w:pStyle w:val="af5"/>
        <w:widowControl w:val="0"/>
        <w:numPr>
          <w:ilvl w:val="0"/>
          <w:numId w:val="31"/>
        </w:numPr>
        <w:spacing w:after="0" w:line="240" w:lineRule="auto"/>
        <w:rPr>
          <w:rFonts w:cstheme="minorHAnsi"/>
          <w:bCs/>
          <w:color w:val="000000"/>
          <w:highlight w:val="cyan"/>
          <w:shd w:val="clear" w:color="auto" w:fill="FFFFFF"/>
          <w:lang w:val="en-US"/>
        </w:rPr>
      </w:pPr>
      <w:r w:rsidRPr="009979F8">
        <w:rPr>
          <w:rFonts w:cstheme="minorHAnsi"/>
          <w:bCs/>
          <w:color w:val="000000"/>
          <w:highlight w:val="cyan"/>
          <w:shd w:val="clear" w:color="auto" w:fill="FFFFFF"/>
          <w:lang w:val="en-US"/>
        </w:rPr>
        <w:t>Mining &amp; Mineral Processing</w:t>
      </w:r>
    </w:p>
    <w:p w14:paraId="7BD01644" w14:textId="77777777" w:rsidR="009979F8" w:rsidRPr="009979F8" w:rsidRDefault="009979F8" w:rsidP="00606D5E">
      <w:pPr>
        <w:pStyle w:val="af5"/>
        <w:widowControl w:val="0"/>
        <w:numPr>
          <w:ilvl w:val="0"/>
          <w:numId w:val="31"/>
        </w:numPr>
        <w:spacing w:after="0" w:line="240" w:lineRule="auto"/>
        <w:rPr>
          <w:rFonts w:cstheme="minorHAnsi"/>
          <w:bCs/>
          <w:color w:val="000000"/>
          <w:highlight w:val="cyan"/>
          <w:shd w:val="clear" w:color="auto" w:fill="FFFFFF"/>
          <w:lang w:val="en-US"/>
        </w:rPr>
      </w:pPr>
      <w:r w:rsidRPr="009979F8">
        <w:rPr>
          <w:rFonts w:cstheme="minorHAnsi"/>
          <w:bCs/>
          <w:color w:val="000000"/>
          <w:highlight w:val="cyan"/>
          <w:shd w:val="clear" w:color="auto" w:fill="FFFFFF"/>
          <w:lang w:val="en-US"/>
        </w:rPr>
        <w:t>Earth and Planetary Sciences: Earth-Surface Processes</w:t>
      </w:r>
    </w:p>
    <w:p w14:paraId="5FA98735" w14:textId="77777777" w:rsidR="00A777F1" w:rsidRPr="008514CF" w:rsidRDefault="00A777F1" w:rsidP="005022D7">
      <w:pPr>
        <w:widowControl w:val="0"/>
        <w:spacing w:after="0" w:line="240" w:lineRule="auto"/>
        <w:ind w:firstLine="709"/>
        <w:jc w:val="center"/>
        <w:rPr>
          <w:rFonts w:asciiTheme="minorHAnsi" w:hAnsiTheme="minorHAnsi" w:cstheme="minorHAnsi"/>
          <w:b/>
          <w:bCs/>
          <w:color w:val="000000"/>
          <w:sz w:val="28"/>
          <w:szCs w:val="28"/>
          <w:shd w:val="clear" w:color="auto" w:fill="FFFFFF"/>
          <w:lang w:val="en-US"/>
        </w:rPr>
      </w:pPr>
    </w:p>
    <w:p w14:paraId="5B83BB29" w14:textId="5B4776E8" w:rsidR="005022D7" w:rsidRPr="008514CF" w:rsidRDefault="005022D7" w:rsidP="005022D7">
      <w:pPr>
        <w:widowControl w:val="0"/>
        <w:spacing w:after="0" w:line="240" w:lineRule="auto"/>
        <w:ind w:firstLine="709"/>
        <w:jc w:val="center"/>
        <w:rPr>
          <w:rFonts w:asciiTheme="minorHAnsi" w:hAnsiTheme="minorHAnsi" w:cstheme="minorHAnsi"/>
          <w:b/>
          <w:bCs/>
          <w:color w:val="000000"/>
          <w:sz w:val="28"/>
          <w:szCs w:val="28"/>
          <w:shd w:val="clear" w:color="auto" w:fill="FFFFFF"/>
          <w:lang w:val="en-US"/>
        </w:rPr>
      </w:pPr>
      <w:r w:rsidRPr="008514CF">
        <w:rPr>
          <w:rFonts w:asciiTheme="minorHAnsi" w:hAnsiTheme="minorHAnsi" w:cstheme="minorHAnsi"/>
          <w:b/>
          <w:bCs/>
          <w:color w:val="000000"/>
          <w:sz w:val="28"/>
          <w:szCs w:val="28"/>
          <w:shd w:val="clear" w:color="auto" w:fill="FFFFFF"/>
          <w:lang w:val="en-US"/>
        </w:rPr>
        <w:t>Title of article</w:t>
      </w:r>
      <w:r w:rsidRPr="008514CF">
        <w:rPr>
          <w:sz w:val="28"/>
          <w:szCs w:val="28"/>
          <w:lang w:val="en-US"/>
        </w:rPr>
        <w:t xml:space="preserve"> </w:t>
      </w:r>
    </w:p>
    <w:p w14:paraId="67B0058F" w14:textId="77777777" w:rsidR="005022D7" w:rsidRPr="008514CF" w:rsidRDefault="005022D7" w:rsidP="005022D7">
      <w:pPr>
        <w:widowControl w:val="0"/>
        <w:spacing w:after="0" w:line="240" w:lineRule="auto"/>
        <w:ind w:firstLine="709"/>
        <w:jc w:val="center"/>
        <w:rPr>
          <w:rFonts w:asciiTheme="minorHAnsi" w:hAnsiTheme="minorHAnsi" w:cstheme="minorHAnsi"/>
          <w:b/>
          <w:color w:val="000000"/>
          <w:shd w:val="clear" w:color="auto" w:fill="FFFFFF"/>
          <w:lang w:val="en-US"/>
        </w:rPr>
      </w:pPr>
    </w:p>
    <w:p w14:paraId="66D22DD7" w14:textId="77777777" w:rsidR="005022D7" w:rsidRPr="008514CF" w:rsidRDefault="005022D7" w:rsidP="005022D7">
      <w:pPr>
        <w:widowControl w:val="0"/>
        <w:spacing w:after="0" w:line="240" w:lineRule="auto"/>
        <w:ind w:firstLine="709"/>
        <w:jc w:val="center"/>
        <w:rPr>
          <w:b/>
          <w:highlight w:val="cyan"/>
          <w:lang w:val="en-US"/>
        </w:rPr>
      </w:pPr>
      <w:r w:rsidRPr="008514CF">
        <w:rPr>
          <w:b/>
          <w:highlight w:val="cyan"/>
          <w:vertAlign w:val="superscript"/>
          <w:lang w:val="en-US"/>
        </w:rPr>
        <w:t>1</w:t>
      </w:r>
      <w:r w:rsidRPr="008514CF">
        <w:rPr>
          <w:b/>
          <w:highlight w:val="cyan"/>
          <w:vertAlign w:val="superscript"/>
          <w:lang w:val="kk-KZ"/>
        </w:rPr>
        <w:t>*</w:t>
      </w:r>
      <w:r w:rsidRPr="008514CF">
        <w:rPr>
          <w:b/>
          <w:highlight w:val="cyan"/>
          <w:lang w:val="en-US"/>
        </w:rPr>
        <w:t xml:space="preserve"> </w:t>
      </w:r>
      <w:proofErr w:type="spellStart"/>
      <w:r w:rsidRPr="008514CF">
        <w:rPr>
          <w:b/>
          <w:highlight w:val="cyan"/>
          <w:lang w:val="en-US"/>
        </w:rPr>
        <w:t>Kenzhaliyev</w:t>
      </w:r>
      <w:proofErr w:type="spellEnd"/>
      <w:r w:rsidRPr="008514CF">
        <w:rPr>
          <w:b/>
          <w:highlight w:val="cyan"/>
          <w:lang w:val="en-US"/>
        </w:rPr>
        <w:t xml:space="preserve"> B.K., </w:t>
      </w:r>
      <w:r w:rsidRPr="008514CF">
        <w:rPr>
          <w:b/>
          <w:highlight w:val="cyan"/>
          <w:vertAlign w:val="superscript"/>
          <w:lang w:val="en-US"/>
        </w:rPr>
        <w:t>2</w:t>
      </w:r>
      <w:r w:rsidRPr="008514CF">
        <w:rPr>
          <w:b/>
          <w:highlight w:val="cyan"/>
          <w:lang w:val="en-US"/>
        </w:rPr>
        <w:t>Azlan M.N.</w:t>
      </w:r>
    </w:p>
    <w:p w14:paraId="28358AB7" w14:textId="77777777" w:rsidR="005022D7" w:rsidRPr="008514CF" w:rsidRDefault="005022D7" w:rsidP="005022D7">
      <w:pPr>
        <w:widowControl w:val="0"/>
        <w:spacing w:after="0" w:line="240" w:lineRule="auto"/>
        <w:ind w:firstLine="709"/>
        <w:jc w:val="center"/>
        <w:rPr>
          <w:rFonts w:asciiTheme="minorHAnsi" w:eastAsiaTheme="minorHAnsi" w:hAnsiTheme="minorHAnsi" w:cstheme="minorHAnsi"/>
          <w:b/>
          <w:sz w:val="16"/>
          <w:szCs w:val="16"/>
          <w:highlight w:val="cyan"/>
          <w:lang w:val="en-US" w:eastAsia="en-US"/>
        </w:rPr>
      </w:pPr>
      <w:bookmarkStart w:id="1" w:name="_Hlk221263863"/>
    </w:p>
    <w:p w14:paraId="291760C1" w14:textId="25E26EFE" w:rsidR="005022D7" w:rsidRPr="008D43C1" w:rsidRDefault="005022D7" w:rsidP="005022D7">
      <w:pPr>
        <w:widowControl w:val="0"/>
        <w:spacing w:after="0" w:line="240" w:lineRule="auto"/>
        <w:ind w:firstLine="709"/>
        <w:jc w:val="center"/>
        <w:rPr>
          <w:rFonts w:asciiTheme="minorHAnsi" w:hAnsiTheme="minorHAnsi" w:cstheme="minorHAnsi"/>
          <w:i/>
          <w:iCs/>
          <w:sz w:val="16"/>
          <w:szCs w:val="16"/>
          <w:highlight w:val="cyan"/>
          <w:lang w:val="en-US"/>
        </w:rPr>
      </w:pPr>
      <w:bookmarkStart w:id="2" w:name="_Hlk221263523"/>
      <w:r w:rsidRPr="008D43C1">
        <w:rPr>
          <w:rFonts w:asciiTheme="minorHAnsi" w:hAnsiTheme="minorHAnsi" w:cstheme="minorHAnsi"/>
          <w:i/>
          <w:iCs/>
          <w:sz w:val="16"/>
          <w:szCs w:val="16"/>
          <w:highlight w:val="cyan"/>
          <w:vertAlign w:val="superscript"/>
          <w:lang w:val="en-US"/>
        </w:rPr>
        <w:t>1</w:t>
      </w:r>
      <w:r w:rsidRPr="008D43C1">
        <w:rPr>
          <w:rFonts w:asciiTheme="minorHAnsi" w:hAnsiTheme="minorHAnsi" w:cstheme="minorHAnsi"/>
          <w:i/>
          <w:iCs/>
          <w:sz w:val="16"/>
          <w:szCs w:val="16"/>
          <w:highlight w:val="cyan"/>
          <w:lang w:val="en-US"/>
        </w:rPr>
        <w:t xml:space="preserve"> Institute of Metallurgy and Ore Beneficiation</w:t>
      </w:r>
      <w:r w:rsidR="008D43C1" w:rsidRPr="008D43C1">
        <w:rPr>
          <w:rFonts w:asciiTheme="minorHAnsi" w:hAnsiTheme="minorHAnsi" w:cstheme="minorHAnsi"/>
          <w:i/>
          <w:iCs/>
          <w:sz w:val="16"/>
          <w:szCs w:val="16"/>
          <w:highlight w:val="cyan"/>
          <w:lang w:val="en-US"/>
        </w:rPr>
        <w:t xml:space="preserve"> JSC</w:t>
      </w:r>
      <w:r w:rsidRPr="008D43C1">
        <w:rPr>
          <w:rFonts w:asciiTheme="minorHAnsi" w:hAnsiTheme="minorHAnsi" w:cstheme="minorHAnsi"/>
          <w:i/>
          <w:iCs/>
          <w:sz w:val="16"/>
          <w:szCs w:val="16"/>
          <w:highlight w:val="cyan"/>
          <w:lang w:val="en-US"/>
        </w:rPr>
        <w:t xml:space="preserve">, </w:t>
      </w:r>
      <w:proofErr w:type="spellStart"/>
      <w:r w:rsidRPr="008D43C1">
        <w:rPr>
          <w:rFonts w:asciiTheme="minorHAnsi" w:hAnsiTheme="minorHAnsi" w:cstheme="minorHAnsi"/>
          <w:i/>
          <w:iCs/>
          <w:sz w:val="16"/>
          <w:szCs w:val="16"/>
          <w:highlight w:val="cyan"/>
          <w:lang w:val="en-US"/>
        </w:rPr>
        <w:t>Satbayev</w:t>
      </w:r>
      <w:proofErr w:type="spellEnd"/>
      <w:r w:rsidRPr="008D43C1">
        <w:rPr>
          <w:rFonts w:asciiTheme="minorHAnsi" w:hAnsiTheme="minorHAnsi" w:cstheme="minorHAnsi"/>
          <w:i/>
          <w:iCs/>
          <w:sz w:val="16"/>
          <w:szCs w:val="16"/>
          <w:highlight w:val="cyan"/>
          <w:lang w:val="en-US"/>
        </w:rPr>
        <w:t xml:space="preserve"> University, Almaty, Kazakhstan</w:t>
      </w:r>
    </w:p>
    <w:p w14:paraId="00E79087" w14:textId="77777777" w:rsidR="005022D7" w:rsidRPr="008D43C1" w:rsidRDefault="005022D7" w:rsidP="005022D7">
      <w:pPr>
        <w:widowControl w:val="0"/>
        <w:spacing w:after="0" w:line="240" w:lineRule="auto"/>
        <w:ind w:firstLine="709"/>
        <w:jc w:val="center"/>
        <w:rPr>
          <w:rFonts w:asciiTheme="minorHAnsi" w:hAnsiTheme="minorHAnsi" w:cstheme="minorHAnsi"/>
          <w:i/>
          <w:iCs/>
          <w:sz w:val="16"/>
          <w:szCs w:val="16"/>
          <w:highlight w:val="cyan"/>
          <w:lang w:val="en-US"/>
        </w:rPr>
      </w:pPr>
      <w:r w:rsidRPr="008D43C1">
        <w:rPr>
          <w:rFonts w:asciiTheme="minorHAnsi" w:hAnsiTheme="minorHAnsi" w:cstheme="minorHAnsi"/>
          <w:i/>
          <w:iCs/>
          <w:sz w:val="16"/>
          <w:szCs w:val="16"/>
          <w:highlight w:val="cyan"/>
          <w:lang w:val="en-US"/>
        </w:rPr>
        <w:t xml:space="preserve"> </w:t>
      </w:r>
      <w:r w:rsidRPr="008D43C1">
        <w:rPr>
          <w:rFonts w:asciiTheme="minorHAnsi" w:hAnsiTheme="minorHAnsi" w:cstheme="minorHAnsi"/>
          <w:i/>
          <w:iCs/>
          <w:sz w:val="16"/>
          <w:szCs w:val="16"/>
          <w:highlight w:val="cyan"/>
          <w:vertAlign w:val="superscript"/>
          <w:lang w:val="en-US"/>
        </w:rPr>
        <w:t>2</w:t>
      </w:r>
      <w:r w:rsidRPr="008D43C1">
        <w:rPr>
          <w:rFonts w:asciiTheme="minorHAnsi" w:hAnsiTheme="minorHAnsi" w:cstheme="minorHAnsi"/>
          <w:i/>
          <w:iCs/>
          <w:sz w:val="16"/>
          <w:szCs w:val="16"/>
          <w:highlight w:val="cyan"/>
          <w:lang w:val="en-US"/>
        </w:rPr>
        <w:t xml:space="preserve"> </w:t>
      </w:r>
      <w:proofErr w:type="spellStart"/>
      <w:r w:rsidRPr="008D43C1">
        <w:rPr>
          <w:rFonts w:asciiTheme="minorHAnsi" w:hAnsiTheme="minorHAnsi" w:cstheme="minorHAnsi"/>
          <w:i/>
          <w:iCs/>
          <w:sz w:val="16"/>
          <w:szCs w:val="16"/>
          <w:highlight w:val="cyan"/>
          <w:lang w:val="en-US"/>
        </w:rPr>
        <w:t>Universiti</w:t>
      </w:r>
      <w:proofErr w:type="spellEnd"/>
      <w:r w:rsidRPr="008D43C1">
        <w:rPr>
          <w:rFonts w:asciiTheme="minorHAnsi" w:hAnsiTheme="minorHAnsi" w:cstheme="minorHAnsi"/>
          <w:i/>
          <w:iCs/>
          <w:sz w:val="16"/>
          <w:szCs w:val="16"/>
          <w:highlight w:val="cyan"/>
          <w:lang w:val="en-US"/>
        </w:rPr>
        <w:t xml:space="preserve"> Pendidikan Sultan Idris, </w:t>
      </w:r>
      <w:proofErr w:type="spellStart"/>
      <w:r w:rsidRPr="008D43C1">
        <w:rPr>
          <w:rFonts w:asciiTheme="minorHAnsi" w:hAnsiTheme="minorHAnsi" w:cstheme="minorHAnsi"/>
          <w:i/>
          <w:iCs/>
          <w:sz w:val="16"/>
          <w:szCs w:val="16"/>
          <w:highlight w:val="cyan"/>
          <w:lang w:val="en-US"/>
        </w:rPr>
        <w:t>Tanjung</w:t>
      </w:r>
      <w:proofErr w:type="spellEnd"/>
      <w:r w:rsidRPr="008D43C1">
        <w:rPr>
          <w:rFonts w:asciiTheme="minorHAnsi" w:hAnsiTheme="minorHAnsi" w:cstheme="minorHAnsi"/>
          <w:i/>
          <w:iCs/>
          <w:sz w:val="16"/>
          <w:szCs w:val="16"/>
          <w:highlight w:val="cyan"/>
          <w:lang w:val="en-US"/>
        </w:rPr>
        <w:t xml:space="preserve"> </w:t>
      </w:r>
      <w:proofErr w:type="spellStart"/>
      <w:r w:rsidRPr="008D43C1">
        <w:rPr>
          <w:rFonts w:asciiTheme="minorHAnsi" w:hAnsiTheme="minorHAnsi" w:cstheme="minorHAnsi"/>
          <w:i/>
          <w:iCs/>
          <w:sz w:val="16"/>
          <w:szCs w:val="16"/>
          <w:highlight w:val="cyan"/>
          <w:lang w:val="en-US"/>
        </w:rPr>
        <w:t>Malim</w:t>
      </w:r>
      <w:proofErr w:type="spellEnd"/>
      <w:r w:rsidRPr="008D43C1">
        <w:rPr>
          <w:rFonts w:asciiTheme="minorHAnsi" w:hAnsiTheme="minorHAnsi" w:cstheme="minorHAnsi"/>
          <w:i/>
          <w:iCs/>
          <w:sz w:val="16"/>
          <w:szCs w:val="16"/>
          <w:highlight w:val="cyan"/>
          <w:lang w:val="en-US"/>
        </w:rPr>
        <w:t>, Perak, Malaysia</w:t>
      </w:r>
    </w:p>
    <w:p w14:paraId="4EA0384D" w14:textId="77777777" w:rsidR="005022D7" w:rsidRPr="008514CF" w:rsidRDefault="005022D7" w:rsidP="005022D7">
      <w:pPr>
        <w:widowControl w:val="0"/>
        <w:spacing w:after="0" w:line="240" w:lineRule="auto"/>
        <w:ind w:firstLine="709"/>
        <w:jc w:val="center"/>
        <w:rPr>
          <w:rFonts w:asciiTheme="minorHAnsi" w:eastAsiaTheme="minorHAnsi" w:hAnsiTheme="minorHAnsi" w:cstheme="minorHAnsi"/>
          <w:i/>
          <w:sz w:val="16"/>
          <w:szCs w:val="16"/>
          <w:highlight w:val="cyan"/>
          <w:lang w:val="en-US" w:eastAsia="en-US"/>
        </w:rPr>
      </w:pPr>
    </w:p>
    <w:p w14:paraId="739CB0B8" w14:textId="77777777" w:rsidR="005022D7" w:rsidRPr="008514CF" w:rsidRDefault="005022D7" w:rsidP="005022D7">
      <w:pPr>
        <w:widowControl w:val="0"/>
        <w:spacing w:after="0" w:line="240" w:lineRule="auto"/>
        <w:ind w:firstLine="709"/>
        <w:jc w:val="center"/>
        <w:rPr>
          <w:rStyle w:val="af1"/>
          <w:rFonts w:asciiTheme="minorHAnsi" w:eastAsiaTheme="minorHAnsi" w:hAnsiTheme="minorHAnsi" w:cstheme="minorHAnsi"/>
          <w:i/>
          <w:sz w:val="16"/>
          <w:szCs w:val="16"/>
          <w:lang w:val="kk-KZ" w:eastAsia="en-US"/>
        </w:rPr>
      </w:pPr>
      <w:r w:rsidRPr="008514CF">
        <w:rPr>
          <w:rFonts w:asciiTheme="minorHAnsi" w:eastAsiaTheme="minorHAnsi" w:hAnsiTheme="minorHAnsi" w:cstheme="minorHAnsi"/>
          <w:i/>
          <w:sz w:val="16"/>
          <w:szCs w:val="16"/>
          <w:highlight w:val="cyan"/>
          <w:lang w:val="en-US" w:eastAsia="en-US"/>
        </w:rPr>
        <w:t>*</w:t>
      </w:r>
      <w:r w:rsidRPr="008514CF">
        <w:rPr>
          <w:rFonts w:asciiTheme="minorHAnsi" w:hAnsiTheme="minorHAnsi" w:cstheme="minorHAnsi"/>
          <w:i/>
          <w:sz w:val="16"/>
          <w:szCs w:val="16"/>
          <w:highlight w:val="cyan"/>
          <w:lang w:val="en-US"/>
        </w:rPr>
        <w:t xml:space="preserve"> </w:t>
      </w:r>
      <w:r w:rsidRPr="008514CF">
        <w:rPr>
          <w:rFonts w:asciiTheme="minorHAnsi" w:eastAsiaTheme="minorHAnsi" w:hAnsiTheme="minorHAnsi" w:cstheme="minorHAnsi"/>
          <w:i/>
          <w:sz w:val="16"/>
          <w:szCs w:val="16"/>
          <w:highlight w:val="cyan"/>
          <w:lang w:val="en-US" w:eastAsia="en-US"/>
        </w:rPr>
        <w:t>Corresponding author email:</w:t>
      </w:r>
      <w:r w:rsidRPr="008514CF">
        <w:rPr>
          <w:rFonts w:asciiTheme="minorHAnsi" w:eastAsiaTheme="minorHAnsi" w:hAnsiTheme="minorHAnsi" w:cstheme="minorHAnsi"/>
          <w:i/>
          <w:sz w:val="16"/>
          <w:szCs w:val="16"/>
          <w:highlight w:val="cyan"/>
          <w:lang w:val="kk-KZ" w:eastAsia="en-US"/>
        </w:rPr>
        <w:t xml:space="preserve"> </w:t>
      </w:r>
      <w:r w:rsidR="00453FA0">
        <w:fldChar w:fldCharType="begin"/>
      </w:r>
      <w:r w:rsidR="00453FA0" w:rsidRPr="009C68BB">
        <w:rPr>
          <w:lang w:val="en-US"/>
        </w:rPr>
        <w:instrText xml:space="preserve"> HYPERLINK "mailto:bagdaulet_k@satbayev.university" </w:instrText>
      </w:r>
      <w:r w:rsidR="00453FA0">
        <w:fldChar w:fldCharType="separate"/>
      </w:r>
      <w:r w:rsidRPr="008514CF">
        <w:rPr>
          <w:rStyle w:val="af1"/>
          <w:i/>
          <w:color w:val="auto"/>
          <w:sz w:val="16"/>
          <w:szCs w:val="16"/>
          <w:highlight w:val="cyan"/>
          <w:u w:val="none"/>
          <w:lang w:val="en-US"/>
        </w:rPr>
        <w:t>bagdaulet_k@satbayev.university</w:t>
      </w:r>
      <w:r w:rsidR="00453FA0">
        <w:rPr>
          <w:rStyle w:val="af1"/>
          <w:i/>
          <w:color w:val="auto"/>
          <w:sz w:val="16"/>
          <w:szCs w:val="16"/>
          <w:highlight w:val="cyan"/>
          <w:u w:val="none"/>
          <w:lang w:val="en-US"/>
        </w:rPr>
        <w:fldChar w:fldCharType="end"/>
      </w:r>
      <w:r w:rsidRPr="008514CF">
        <w:rPr>
          <w:lang w:val="kk-KZ"/>
        </w:rPr>
        <w:t xml:space="preserve"> </w:t>
      </w:r>
    </w:p>
    <w:bookmarkEnd w:id="1"/>
    <w:bookmarkEnd w:id="2"/>
    <w:p w14:paraId="5D348AD6" w14:textId="77777777" w:rsidR="005022D7" w:rsidRPr="008514CF" w:rsidRDefault="005022D7" w:rsidP="005022D7">
      <w:pPr>
        <w:widowControl w:val="0"/>
        <w:spacing w:after="0" w:line="240" w:lineRule="auto"/>
        <w:ind w:firstLine="709"/>
        <w:jc w:val="center"/>
        <w:rPr>
          <w:rFonts w:asciiTheme="minorHAnsi" w:eastAsiaTheme="minorHAnsi" w:hAnsiTheme="minorHAnsi" w:cstheme="minorHAnsi"/>
          <w:i/>
          <w:sz w:val="16"/>
          <w:szCs w:val="16"/>
          <w:lang w:val="en-US" w:eastAsia="en-US"/>
        </w:rPr>
      </w:pPr>
    </w:p>
    <w:tbl>
      <w:tblPr>
        <w:tblStyle w:val="a3"/>
        <w:tblW w:w="9808" w:type="dxa"/>
        <w:jc w:val="center"/>
        <w:tblBorders>
          <w:top w:val="single" w:sz="12" w:space="0" w:color="auto"/>
          <w:left w:val="none" w:sz="0" w:space="0" w:color="auto"/>
          <w:bottom w:val="single" w:sz="12" w:space="0" w:color="auto"/>
          <w:right w:val="none" w:sz="0" w:space="0" w:color="auto"/>
          <w:insideH w:val="dotted" w:sz="4" w:space="0" w:color="auto"/>
          <w:insideV w:val="dotted" w:sz="4" w:space="0" w:color="auto"/>
        </w:tblBorders>
        <w:tblLook w:val="04A0" w:firstRow="1" w:lastRow="0" w:firstColumn="1" w:lastColumn="0" w:noHBand="0" w:noVBand="1"/>
      </w:tblPr>
      <w:tblGrid>
        <w:gridCol w:w="3264"/>
        <w:gridCol w:w="6544"/>
      </w:tblGrid>
      <w:tr w:rsidR="005022D7" w:rsidRPr="009C68BB" w14:paraId="0E9C56DF" w14:textId="77777777" w:rsidTr="00662E82">
        <w:trPr>
          <w:trHeight w:val="1428"/>
          <w:jc w:val="center"/>
        </w:trPr>
        <w:tc>
          <w:tcPr>
            <w:tcW w:w="3264" w:type="dxa"/>
          </w:tcPr>
          <w:p w14:paraId="37A6EDAC" w14:textId="77777777" w:rsidR="005022D7" w:rsidRPr="008514CF" w:rsidRDefault="005022D7" w:rsidP="00237A3A">
            <w:pPr>
              <w:spacing w:after="0" w:line="240" w:lineRule="auto"/>
              <w:rPr>
                <w:rFonts w:asciiTheme="minorHAnsi" w:hAnsiTheme="minorHAnsi" w:cstheme="minorHAnsi"/>
                <w:sz w:val="16"/>
                <w:szCs w:val="16"/>
                <w:lang w:val="kk-KZ"/>
              </w:rPr>
            </w:pPr>
          </w:p>
          <w:p w14:paraId="7389123D" w14:textId="77777777" w:rsidR="005022D7" w:rsidRPr="008514CF" w:rsidRDefault="005022D7" w:rsidP="00237A3A">
            <w:pPr>
              <w:spacing w:after="0" w:line="240" w:lineRule="auto"/>
              <w:rPr>
                <w:rFonts w:asciiTheme="minorHAnsi" w:hAnsiTheme="minorHAnsi" w:cstheme="minorHAnsi"/>
                <w:sz w:val="16"/>
                <w:szCs w:val="16"/>
                <w:lang w:val="kk-KZ"/>
              </w:rPr>
            </w:pPr>
          </w:p>
          <w:p w14:paraId="664A2547" w14:textId="77777777" w:rsidR="0066432B" w:rsidRPr="00823EF8" w:rsidRDefault="0066432B" w:rsidP="0066432B">
            <w:pPr>
              <w:spacing w:after="0" w:line="240" w:lineRule="auto"/>
              <w:rPr>
                <w:rFonts w:asciiTheme="minorHAnsi" w:hAnsiTheme="minorHAnsi" w:cstheme="minorHAnsi"/>
                <w:sz w:val="16"/>
                <w:szCs w:val="16"/>
                <w:lang w:val="kk-KZ"/>
              </w:rPr>
            </w:pPr>
            <w:r w:rsidRPr="00823EF8">
              <w:rPr>
                <w:rFonts w:asciiTheme="minorHAnsi" w:hAnsiTheme="minorHAnsi" w:cstheme="minorHAnsi"/>
                <w:sz w:val="16"/>
                <w:szCs w:val="16"/>
                <w:lang w:val="kk-KZ"/>
              </w:rPr>
              <w:t xml:space="preserve">Received: </w:t>
            </w:r>
            <w:r w:rsidRPr="00DB4BD4">
              <w:rPr>
                <w:rFonts w:asciiTheme="minorHAnsi" w:hAnsiTheme="minorHAnsi" w:cstheme="minorHAnsi"/>
                <w:i/>
                <w:iCs/>
                <w:sz w:val="16"/>
                <w:szCs w:val="16"/>
                <w:lang w:val="en-US"/>
              </w:rPr>
              <w:t>December 22, 2025</w:t>
            </w:r>
          </w:p>
          <w:p w14:paraId="4584F2D4" w14:textId="77777777" w:rsidR="0066432B" w:rsidRPr="00823EF8" w:rsidRDefault="0066432B" w:rsidP="0066432B">
            <w:pPr>
              <w:spacing w:after="0" w:line="240" w:lineRule="auto"/>
              <w:rPr>
                <w:rFonts w:asciiTheme="minorHAnsi" w:hAnsiTheme="minorHAnsi" w:cstheme="minorHAnsi"/>
                <w:sz w:val="16"/>
                <w:szCs w:val="16"/>
                <w:lang w:val="en-US"/>
              </w:rPr>
            </w:pPr>
            <w:r w:rsidRPr="00823EF8">
              <w:rPr>
                <w:rFonts w:asciiTheme="minorHAnsi" w:hAnsiTheme="minorHAnsi" w:cstheme="minorHAnsi"/>
                <w:sz w:val="16"/>
                <w:szCs w:val="16"/>
                <w:lang w:val="en-US"/>
              </w:rPr>
              <w:t xml:space="preserve">Peer-reviewed: </w:t>
            </w:r>
            <w:r w:rsidRPr="00DB4BD4">
              <w:rPr>
                <w:rFonts w:asciiTheme="minorHAnsi" w:hAnsiTheme="minorHAnsi" w:cstheme="minorHAnsi"/>
                <w:i/>
                <w:iCs/>
                <w:sz w:val="16"/>
                <w:szCs w:val="16"/>
                <w:lang w:val="en-US"/>
              </w:rPr>
              <w:t>December 29, 2025</w:t>
            </w:r>
          </w:p>
          <w:p w14:paraId="7665FEB6" w14:textId="77777777" w:rsidR="0066432B" w:rsidRDefault="0066432B" w:rsidP="0066432B">
            <w:pPr>
              <w:spacing w:after="0" w:line="240" w:lineRule="auto"/>
              <w:rPr>
                <w:rFonts w:asciiTheme="minorHAnsi" w:hAnsiTheme="minorHAnsi" w:cstheme="minorHAnsi"/>
                <w:b/>
                <w:bCs/>
                <w:sz w:val="16"/>
                <w:szCs w:val="16"/>
                <w:lang w:val="en-US"/>
              </w:rPr>
            </w:pPr>
            <w:r w:rsidRPr="00823EF8">
              <w:rPr>
                <w:rFonts w:asciiTheme="minorHAnsi" w:hAnsiTheme="minorHAnsi" w:cstheme="minorHAnsi"/>
                <w:sz w:val="16"/>
                <w:szCs w:val="16"/>
                <w:lang w:val="en-US"/>
              </w:rPr>
              <w:t>Accepted:</w:t>
            </w:r>
            <w:r w:rsidRPr="00DB4BD4">
              <w:rPr>
                <w:rFonts w:asciiTheme="minorHAnsi" w:hAnsiTheme="minorHAnsi" w:cstheme="minorHAnsi"/>
                <w:i/>
                <w:iCs/>
                <w:sz w:val="16"/>
                <w:szCs w:val="16"/>
                <w:lang w:val="en-US"/>
              </w:rPr>
              <w:t xml:space="preserve"> January 28, 2026</w:t>
            </w:r>
            <w:r w:rsidRPr="008514CF">
              <w:rPr>
                <w:rFonts w:asciiTheme="minorHAnsi" w:hAnsiTheme="minorHAnsi" w:cstheme="minorHAnsi"/>
                <w:b/>
                <w:bCs/>
                <w:sz w:val="16"/>
                <w:szCs w:val="16"/>
                <w:lang w:val="en-US"/>
              </w:rPr>
              <w:t xml:space="preserve"> </w:t>
            </w:r>
          </w:p>
          <w:p w14:paraId="1510EE13" w14:textId="03267BBF" w:rsidR="005022D7" w:rsidRPr="008514CF" w:rsidRDefault="005022D7" w:rsidP="0066432B">
            <w:pPr>
              <w:spacing w:after="0" w:line="240" w:lineRule="auto"/>
              <w:rPr>
                <w:rFonts w:asciiTheme="minorHAnsi" w:hAnsiTheme="minorHAnsi" w:cstheme="minorHAnsi"/>
                <w:color w:val="FF0000"/>
                <w:sz w:val="16"/>
                <w:szCs w:val="16"/>
                <w:lang w:val="en-US"/>
              </w:rPr>
            </w:pPr>
            <w:r w:rsidRPr="008514CF">
              <w:rPr>
                <w:rFonts w:asciiTheme="minorHAnsi" w:hAnsiTheme="minorHAnsi" w:cstheme="minorHAnsi"/>
                <w:b/>
                <w:bCs/>
                <w:sz w:val="16"/>
                <w:szCs w:val="16"/>
                <w:lang w:val="en-US"/>
              </w:rPr>
              <w:t>(This information will be written by the journal's editors))</w:t>
            </w:r>
          </w:p>
        </w:tc>
        <w:tc>
          <w:tcPr>
            <w:tcW w:w="6544" w:type="dxa"/>
            <w:vAlign w:val="center"/>
          </w:tcPr>
          <w:p w14:paraId="458A1CC1" w14:textId="77777777" w:rsidR="005022D7" w:rsidRPr="008514CF" w:rsidRDefault="005022D7" w:rsidP="00237A3A">
            <w:pPr>
              <w:spacing w:after="0"/>
              <w:jc w:val="both"/>
              <w:rPr>
                <w:rFonts w:asciiTheme="minorHAnsi" w:hAnsiTheme="minorHAnsi" w:cstheme="minorHAnsi"/>
                <w:b/>
                <w:bCs/>
                <w:sz w:val="16"/>
                <w:szCs w:val="16"/>
                <w:lang w:val="en-US"/>
              </w:rPr>
            </w:pPr>
            <w:r w:rsidRPr="008514CF">
              <w:rPr>
                <w:rFonts w:asciiTheme="minorHAnsi" w:hAnsiTheme="minorHAnsi" w:cstheme="minorHAnsi"/>
                <w:b/>
                <w:bCs/>
                <w:sz w:val="16"/>
                <w:szCs w:val="16"/>
                <w:lang w:val="en-US"/>
              </w:rPr>
              <w:t>ABSTRACT</w:t>
            </w:r>
          </w:p>
          <w:p w14:paraId="1F22A18D" w14:textId="598212D5" w:rsidR="005022D7" w:rsidRPr="008514CF" w:rsidRDefault="005022D7" w:rsidP="000C29FC">
            <w:pPr>
              <w:spacing w:after="0"/>
              <w:jc w:val="both"/>
              <w:rPr>
                <w:rFonts w:asciiTheme="minorHAnsi" w:hAnsiTheme="minorHAnsi" w:cstheme="minorHAnsi"/>
                <w:sz w:val="16"/>
                <w:szCs w:val="16"/>
                <w:lang w:val="en-US"/>
              </w:rPr>
            </w:pPr>
            <w:r w:rsidRPr="008514CF">
              <w:rPr>
                <w:rFonts w:asciiTheme="minorHAnsi" w:hAnsiTheme="minorHAnsi" w:cstheme="minorHAnsi"/>
                <w:sz w:val="16"/>
                <w:szCs w:val="16"/>
                <w:lang w:val="en-GB"/>
              </w:rPr>
              <w:t>Abstract (between 150-300 words) should consist of the purpose of the research, the principal results, and major conclusions. References should be avoided, but if essential, they must be cited in full, without reference to the reference list. Also, in the case of abbreviations, they must be defined at their first mention in the abstract itself. Delete this sentence and paste your abstract preserving this format.</w:t>
            </w:r>
          </w:p>
        </w:tc>
      </w:tr>
      <w:tr w:rsidR="005022D7" w:rsidRPr="00356671" w14:paraId="5D294A16" w14:textId="77777777" w:rsidTr="00662E82">
        <w:trPr>
          <w:trHeight w:val="213"/>
          <w:jc w:val="center"/>
        </w:trPr>
        <w:tc>
          <w:tcPr>
            <w:tcW w:w="3264" w:type="dxa"/>
            <w:vAlign w:val="center"/>
          </w:tcPr>
          <w:p w14:paraId="1EBD68C7" w14:textId="77777777" w:rsidR="005022D7" w:rsidRPr="00B31840" w:rsidRDefault="005022D7" w:rsidP="00237A3A">
            <w:pPr>
              <w:spacing w:after="0" w:line="240" w:lineRule="auto"/>
              <w:rPr>
                <w:rFonts w:asciiTheme="minorHAnsi" w:hAnsiTheme="minorHAnsi" w:cstheme="minorHAnsi"/>
                <w:b/>
                <w:bCs/>
                <w:i/>
                <w:iCs/>
                <w:sz w:val="16"/>
                <w:szCs w:val="16"/>
                <w:lang w:val="en-US"/>
              </w:rPr>
            </w:pPr>
          </w:p>
        </w:tc>
        <w:tc>
          <w:tcPr>
            <w:tcW w:w="6544" w:type="dxa"/>
            <w:vAlign w:val="center"/>
          </w:tcPr>
          <w:p w14:paraId="636963DF" w14:textId="77777777" w:rsidR="005022D7" w:rsidRPr="008514CF" w:rsidRDefault="005022D7" w:rsidP="00237A3A">
            <w:pPr>
              <w:spacing w:after="0"/>
              <w:jc w:val="both"/>
              <w:rPr>
                <w:rFonts w:asciiTheme="minorHAnsi" w:hAnsiTheme="minorHAnsi" w:cstheme="minorHAnsi"/>
                <w:sz w:val="16"/>
                <w:szCs w:val="16"/>
                <w:lang w:val="en-GB"/>
              </w:rPr>
            </w:pPr>
            <w:r w:rsidRPr="000C29FC">
              <w:rPr>
                <w:rFonts w:asciiTheme="minorHAnsi" w:hAnsiTheme="minorHAnsi" w:cstheme="minorHAnsi"/>
                <w:b/>
                <w:bCs/>
                <w:i/>
                <w:sz w:val="16"/>
                <w:szCs w:val="16"/>
                <w:lang w:val="en-US"/>
              </w:rPr>
              <w:t>Keywords</w:t>
            </w:r>
            <w:r w:rsidRPr="000C29FC">
              <w:rPr>
                <w:rFonts w:asciiTheme="minorHAnsi" w:hAnsiTheme="minorHAnsi" w:cstheme="minorHAnsi"/>
                <w:b/>
                <w:bCs/>
                <w:i/>
                <w:sz w:val="16"/>
                <w:szCs w:val="16"/>
                <w:lang w:val="kk-KZ"/>
              </w:rPr>
              <w:t>:</w:t>
            </w:r>
            <w:r w:rsidRPr="008514CF">
              <w:rPr>
                <w:lang w:val="en-US"/>
              </w:rPr>
              <w:t xml:space="preserve"> </w:t>
            </w:r>
            <w:r w:rsidRPr="008514CF">
              <w:rPr>
                <w:rFonts w:asciiTheme="minorHAnsi" w:hAnsiTheme="minorHAnsi" w:cstheme="minorHAnsi"/>
                <w:bCs/>
                <w:iCs/>
                <w:sz w:val="16"/>
                <w:szCs w:val="16"/>
                <w:lang w:val="en-US"/>
              </w:rPr>
              <w:t>Immediately after the abstract, indicate no more than 6 keywords that most fully reveal the content of the article,</w:t>
            </w:r>
            <w:r w:rsidRPr="008514CF">
              <w:rPr>
                <w:rFonts w:asciiTheme="minorHAnsi" w:hAnsiTheme="minorHAnsi" w:cstheme="minorHAnsi"/>
                <w:sz w:val="16"/>
                <w:szCs w:val="16"/>
                <w:lang w:val="en-US"/>
              </w:rPr>
              <w:t xml:space="preserve"> avoiding general and plural terms and multiple concepts such as 'and', 'of'. These keywords will be used for indexing purposes.</w:t>
            </w:r>
          </w:p>
        </w:tc>
      </w:tr>
      <w:tr w:rsidR="005022D7" w:rsidRPr="009C68BB" w14:paraId="09B2B9CA" w14:textId="77777777" w:rsidTr="00662E82">
        <w:trPr>
          <w:trHeight w:val="213"/>
          <w:jc w:val="center"/>
        </w:trPr>
        <w:tc>
          <w:tcPr>
            <w:tcW w:w="3264" w:type="dxa"/>
            <w:vAlign w:val="center"/>
          </w:tcPr>
          <w:p w14:paraId="140C134C" w14:textId="77777777" w:rsidR="005022D7" w:rsidRPr="00B31840" w:rsidRDefault="005022D7" w:rsidP="00237A3A">
            <w:pPr>
              <w:spacing w:after="0" w:line="240" w:lineRule="auto"/>
              <w:rPr>
                <w:rFonts w:asciiTheme="minorHAnsi" w:hAnsiTheme="minorHAnsi" w:cstheme="minorHAnsi"/>
                <w:sz w:val="16"/>
                <w:szCs w:val="16"/>
                <w:lang w:val="en-US"/>
              </w:rPr>
            </w:pPr>
            <w:proofErr w:type="spellStart"/>
            <w:r w:rsidRPr="001D5387">
              <w:rPr>
                <w:rFonts w:asciiTheme="minorHAnsi" w:hAnsiTheme="minorHAnsi" w:cstheme="minorHAnsi"/>
                <w:b/>
                <w:i/>
                <w:sz w:val="16"/>
                <w:szCs w:val="16"/>
                <w:lang w:val="en-US"/>
              </w:rPr>
              <w:t>Kenzhaliyev</w:t>
            </w:r>
            <w:proofErr w:type="spellEnd"/>
            <w:r w:rsidRPr="001D5387">
              <w:rPr>
                <w:rFonts w:asciiTheme="minorHAnsi" w:hAnsiTheme="minorHAnsi" w:cstheme="minorHAnsi"/>
                <w:b/>
                <w:i/>
                <w:sz w:val="16"/>
                <w:szCs w:val="16"/>
                <w:lang w:val="en-US"/>
              </w:rPr>
              <w:t xml:space="preserve"> </w:t>
            </w:r>
            <w:proofErr w:type="spellStart"/>
            <w:r w:rsidRPr="001D5387">
              <w:rPr>
                <w:rFonts w:asciiTheme="minorHAnsi" w:hAnsiTheme="minorHAnsi" w:cstheme="minorHAnsi"/>
                <w:b/>
                <w:i/>
                <w:sz w:val="16"/>
                <w:szCs w:val="16"/>
                <w:lang w:val="en-US"/>
              </w:rPr>
              <w:t>Bagdaulet</w:t>
            </w:r>
            <w:proofErr w:type="spellEnd"/>
            <w:r w:rsidRPr="001D5387">
              <w:rPr>
                <w:rFonts w:asciiTheme="minorHAnsi" w:hAnsiTheme="minorHAnsi" w:cstheme="minorHAnsi"/>
                <w:b/>
                <w:i/>
                <w:sz w:val="16"/>
                <w:szCs w:val="16"/>
                <w:lang w:val="en-US"/>
              </w:rPr>
              <w:t xml:space="preserve"> </w:t>
            </w:r>
            <w:proofErr w:type="spellStart"/>
            <w:r w:rsidRPr="001D5387">
              <w:rPr>
                <w:rFonts w:asciiTheme="minorHAnsi" w:hAnsiTheme="minorHAnsi" w:cstheme="minorHAnsi"/>
                <w:b/>
                <w:i/>
                <w:sz w:val="16"/>
                <w:szCs w:val="16"/>
                <w:lang w:val="en-US"/>
              </w:rPr>
              <w:t>Kenzhaliyevich</w:t>
            </w:r>
            <w:proofErr w:type="spellEnd"/>
            <w:r w:rsidRPr="00B31840">
              <w:rPr>
                <w:rFonts w:asciiTheme="minorHAnsi" w:hAnsiTheme="minorHAnsi" w:cstheme="minorHAnsi"/>
                <w:b/>
                <w:i/>
                <w:sz w:val="16"/>
                <w:szCs w:val="16"/>
                <w:lang w:val="kk-KZ"/>
              </w:rPr>
              <w:t xml:space="preserve"> </w:t>
            </w:r>
          </w:p>
        </w:tc>
        <w:tc>
          <w:tcPr>
            <w:tcW w:w="6544" w:type="dxa"/>
            <w:vAlign w:val="center"/>
          </w:tcPr>
          <w:p w14:paraId="2E4D1444" w14:textId="77777777" w:rsidR="005022D7" w:rsidRPr="009C07D6" w:rsidRDefault="005022D7" w:rsidP="00237A3A">
            <w:pPr>
              <w:widowControl w:val="0"/>
              <w:pBdr>
                <w:left w:val="dotted" w:sz="12" w:space="4" w:color="92CDDC" w:themeColor="accent5" w:themeTint="99"/>
              </w:pBdr>
              <w:spacing w:after="0" w:line="240" w:lineRule="auto"/>
              <w:jc w:val="both"/>
              <w:rPr>
                <w:rFonts w:asciiTheme="minorHAnsi" w:hAnsiTheme="minorHAnsi" w:cstheme="minorHAnsi"/>
                <w:i/>
                <w:sz w:val="16"/>
                <w:szCs w:val="16"/>
                <w:shd w:val="clear" w:color="auto" w:fill="FFFFFF"/>
                <w:lang w:val="kk-KZ"/>
              </w:rPr>
            </w:pPr>
            <w:r w:rsidRPr="009C07D6">
              <w:rPr>
                <w:rFonts w:asciiTheme="minorHAnsi" w:hAnsiTheme="minorHAnsi" w:cstheme="minorHAnsi"/>
                <w:b/>
                <w:i/>
                <w:sz w:val="16"/>
                <w:szCs w:val="16"/>
                <w:shd w:val="clear" w:color="auto" w:fill="FFFFFF"/>
                <w:lang w:val="kk-KZ"/>
              </w:rPr>
              <w:t>Information about authors: (</w:t>
            </w:r>
            <w:r w:rsidRPr="009C07D6">
              <w:rPr>
                <w:rFonts w:asciiTheme="minorHAnsi" w:hAnsiTheme="minorHAnsi" w:cstheme="minorHAnsi"/>
                <w:i/>
                <w:sz w:val="16"/>
                <w:szCs w:val="16"/>
              </w:rPr>
              <w:t xml:space="preserve">Здесь </w:t>
            </w:r>
            <w:r w:rsidRPr="009C07D6">
              <w:rPr>
                <w:rFonts w:asciiTheme="minorHAnsi" w:hAnsiTheme="minorHAnsi" w:cstheme="minorHAnsi"/>
                <w:i/>
                <w:sz w:val="16"/>
                <w:szCs w:val="16"/>
                <w:lang w:val="kk-KZ"/>
              </w:rPr>
              <w:t xml:space="preserve">необходимо </w:t>
            </w:r>
            <w:r w:rsidRPr="009C07D6">
              <w:rPr>
                <w:rFonts w:asciiTheme="minorHAnsi" w:hAnsiTheme="minorHAnsi" w:cstheme="minorHAnsi"/>
                <w:i/>
                <w:sz w:val="16"/>
                <w:szCs w:val="16"/>
              </w:rPr>
              <w:t xml:space="preserve">привести информацию об авторах на </w:t>
            </w:r>
            <w:r w:rsidRPr="009C07D6">
              <w:rPr>
                <w:rFonts w:asciiTheme="minorHAnsi" w:hAnsiTheme="minorHAnsi" w:cstheme="minorHAnsi"/>
                <w:b/>
                <w:i/>
                <w:sz w:val="16"/>
                <w:szCs w:val="16"/>
              </w:rPr>
              <w:t xml:space="preserve">английском </w:t>
            </w:r>
            <w:r w:rsidRPr="009C07D6">
              <w:rPr>
                <w:rFonts w:asciiTheme="minorHAnsi" w:hAnsiTheme="minorHAnsi" w:cstheme="minorHAnsi"/>
                <w:i/>
                <w:sz w:val="16"/>
                <w:szCs w:val="16"/>
              </w:rPr>
              <w:t>языке)</w:t>
            </w:r>
          </w:p>
          <w:p w14:paraId="5E0F3D62" w14:textId="77777777" w:rsidR="005022D7" w:rsidRPr="009C07D6" w:rsidRDefault="005022D7" w:rsidP="00237A3A">
            <w:pPr>
              <w:pBdr>
                <w:left w:val="dotted" w:sz="12" w:space="4" w:color="92CDDC" w:themeColor="accent5" w:themeTint="99"/>
              </w:pBdr>
              <w:spacing w:after="0" w:line="240" w:lineRule="auto"/>
              <w:jc w:val="both"/>
              <w:rPr>
                <w:rFonts w:asciiTheme="minorHAnsi" w:hAnsiTheme="minorHAnsi" w:cstheme="minorHAnsi"/>
                <w:i/>
                <w:sz w:val="16"/>
                <w:szCs w:val="16"/>
                <w:lang w:val="kk-KZ"/>
              </w:rPr>
            </w:pPr>
            <w:r w:rsidRPr="009C07D6">
              <w:rPr>
                <w:rFonts w:asciiTheme="minorHAnsi" w:hAnsiTheme="minorHAnsi" w:cstheme="minorHAnsi"/>
                <w:i/>
                <w:sz w:val="16"/>
                <w:szCs w:val="16"/>
                <w:lang w:val="en-US"/>
              </w:rPr>
              <w:t xml:space="preserve">Doctor of Technical Sciences, Professor, General Director-Chairman of the Management Board of the Institute of Metallurgy and Ore Beneficiation, </w:t>
            </w:r>
            <w:proofErr w:type="spellStart"/>
            <w:r w:rsidRPr="009C07D6">
              <w:rPr>
                <w:rFonts w:asciiTheme="minorHAnsi" w:hAnsiTheme="minorHAnsi" w:cstheme="minorHAnsi"/>
                <w:i/>
                <w:sz w:val="16"/>
                <w:szCs w:val="16"/>
                <w:lang w:val="en-US"/>
              </w:rPr>
              <w:t>Satbayev</w:t>
            </w:r>
            <w:proofErr w:type="spellEnd"/>
            <w:r w:rsidRPr="009C07D6">
              <w:rPr>
                <w:rFonts w:asciiTheme="minorHAnsi" w:hAnsiTheme="minorHAnsi" w:cstheme="minorHAnsi"/>
                <w:i/>
                <w:sz w:val="16"/>
                <w:szCs w:val="16"/>
                <w:lang w:val="en-US"/>
              </w:rPr>
              <w:t xml:space="preserve"> University,</w:t>
            </w:r>
            <w:r w:rsidRPr="009C07D6">
              <w:rPr>
                <w:lang w:val="en-US"/>
              </w:rPr>
              <w:t xml:space="preserve"> </w:t>
            </w:r>
            <w:r w:rsidRPr="009C07D6">
              <w:rPr>
                <w:rFonts w:asciiTheme="minorHAnsi" w:hAnsiTheme="minorHAnsi" w:cstheme="minorHAnsi"/>
                <w:i/>
                <w:sz w:val="16"/>
                <w:szCs w:val="16"/>
                <w:lang w:val="en-US"/>
              </w:rPr>
              <w:t xml:space="preserve">Shevchenko str., 29/133, 050010, Almaty, Kazakhstan. Email: </w:t>
            </w:r>
            <w:r w:rsidR="00453FA0">
              <w:fldChar w:fldCharType="begin"/>
            </w:r>
            <w:r w:rsidR="00453FA0" w:rsidRPr="009C68BB">
              <w:rPr>
                <w:lang w:val="en-US"/>
              </w:rPr>
              <w:instrText xml:space="preserve"> HYPERLINK "mailto:bagdaulet_k@satbayev.university" </w:instrText>
            </w:r>
            <w:r w:rsidR="00453FA0">
              <w:fldChar w:fldCharType="separate"/>
            </w:r>
            <w:r w:rsidRPr="009C07D6">
              <w:rPr>
                <w:rStyle w:val="af1"/>
                <w:rFonts w:asciiTheme="minorHAnsi" w:hAnsiTheme="minorHAnsi" w:cstheme="minorHAnsi"/>
                <w:i/>
                <w:color w:val="auto"/>
                <w:sz w:val="16"/>
                <w:szCs w:val="16"/>
                <w:u w:val="none"/>
                <w:lang w:val="en-US"/>
              </w:rPr>
              <w:t>bagdaulet_k@satbayev.university</w:t>
            </w:r>
            <w:r w:rsidR="00453FA0">
              <w:rPr>
                <w:rStyle w:val="af1"/>
                <w:rFonts w:asciiTheme="minorHAnsi" w:hAnsiTheme="minorHAnsi" w:cstheme="minorHAnsi"/>
                <w:i/>
                <w:color w:val="auto"/>
                <w:sz w:val="16"/>
                <w:szCs w:val="16"/>
                <w:u w:val="none"/>
                <w:lang w:val="en-US"/>
              </w:rPr>
              <w:fldChar w:fldCharType="end"/>
            </w:r>
            <w:r w:rsidRPr="009C07D6">
              <w:rPr>
                <w:rFonts w:asciiTheme="minorHAnsi" w:hAnsiTheme="minorHAnsi" w:cstheme="minorHAnsi"/>
                <w:i/>
                <w:sz w:val="16"/>
                <w:szCs w:val="16"/>
                <w:lang w:val="en-US"/>
              </w:rPr>
              <w:t xml:space="preserve">;  ORCID ID: </w:t>
            </w:r>
            <w:r w:rsidR="00453FA0">
              <w:fldChar w:fldCharType="begin"/>
            </w:r>
            <w:r w:rsidR="00453FA0" w:rsidRPr="009C68BB">
              <w:rPr>
                <w:lang w:val="en-US"/>
              </w:rPr>
              <w:instrText xml:space="preserve"> HYPERLINK "https://orcid.org/0000-0003-1474-8354" </w:instrText>
            </w:r>
            <w:r w:rsidR="00453FA0">
              <w:fldChar w:fldCharType="separate"/>
            </w:r>
            <w:r w:rsidRPr="009C07D6">
              <w:rPr>
                <w:rStyle w:val="af1"/>
                <w:rFonts w:asciiTheme="minorHAnsi" w:hAnsiTheme="minorHAnsi" w:cstheme="minorHAnsi"/>
                <w:i/>
                <w:color w:val="auto"/>
                <w:sz w:val="16"/>
                <w:szCs w:val="16"/>
                <w:u w:val="none"/>
                <w:lang w:val="en-US"/>
              </w:rPr>
              <w:t>https://orcid.org/</w:t>
            </w:r>
            <w:r w:rsidRPr="009C07D6">
              <w:rPr>
                <w:rStyle w:val="af1"/>
                <w:rFonts w:asciiTheme="minorHAnsi" w:hAnsiTheme="minorHAnsi" w:cstheme="minorHAnsi"/>
                <w:bCs/>
                <w:i/>
                <w:color w:val="auto"/>
                <w:spacing w:val="8"/>
                <w:sz w:val="16"/>
                <w:szCs w:val="16"/>
                <w:u w:val="none"/>
                <w:shd w:val="clear" w:color="auto" w:fill="FFFFFF"/>
                <w:lang w:val="en-US"/>
              </w:rPr>
              <w:t>0000-0003-1474-8354</w:t>
            </w:r>
            <w:r w:rsidR="00453FA0">
              <w:rPr>
                <w:rStyle w:val="af1"/>
                <w:rFonts w:asciiTheme="minorHAnsi" w:hAnsiTheme="minorHAnsi" w:cstheme="minorHAnsi"/>
                <w:bCs/>
                <w:i/>
                <w:color w:val="auto"/>
                <w:spacing w:val="8"/>
                <w:sz w:val="16"/>
                <w:szCs w:val="16"/>
                <w:u w:val="none"/>
                <w:shd w:val="clear" w:color="auto" w:fill="FFFFFF"/>
                <w:lang w:val="en-US"/>
              </w:rPr>
              <w:fldChar w:fldCharType="end"/>
            </w:r>
            <w:r w:rsidRPr="009C07D6">
              <w:rPr>
                <w:rStyle w:val="af1"/>
                <w:rFonts w:asciiTheme="minorHAnsi" w:hAnsiTheme="minorHAnsi" w:cstheme="minorHAnsi"/>
                <w:bCs/>
                <w:i/>
                <w:color w:val="auto"/>
                <w:spacing w:val="8"/>
                <w:sz w:val="16"/>
                <w:szCs w:val="16"/>
                <w:u w:val="none"/>
                <w:shd w:val="clear" w:color="auto" w:fill="FFFFFF"/>
                <w:lang w:val="en-US"/>
              </w:rPr>
              <w:t xml:space="preserve"> </w:t>
            </w:r>
            <w:r w:rsidRPr="009C07D6">
              <w:rPr>
                <w:rFonts w:asciiTheme="minorHAnsi" w:hAnsiTheme="minorHAnsi" w:cstheme="minorHAnsi"/>
                <w:b/>
                <w:bCs/>
                <w:i/>
                <w:spacing w:val="8"/>
                <w:sz w:val="16"/>
                <w:szCs w:val="16"/>
                <w:shd w:val="clear" w:color="auto" w:fill="FFFFFF"/>
                <w:lang w:val="en-US"/>
              </w:rPr>
              <w:t xml:space="preserve"> </w:t>
            </w:r>
          </w:p>
        </w:tc>
      </w:tr>
      <w:tr w:rsidR="005022D7" w:rsidRPr="009C68BB" w14:paraId="446CB3AE" w14:textId="77777777" w:rsidTr="00662E82">
        <w:trPr>
          <w:trHeight w:val="213"/>
          <w:jc w:val="center"/>
        </w:trPr>
        <w:tc>
          <w:tcPr>
            <w:tcW w:w="3264" w:type="dxa"/>
            <w:vAlign w:val="center"/>
          </w:tcPr>
          <w:p w14:paraId="288E1E0D" w14:textId="77777777" w:rsidR="005022D7" w:rsidRPr="00B31840" w:rsidRDefault="005022D7" w:rsidP="00237A3A">
            <w:pPr>
              <w:spacing w:after="0" w:line="240" w:lineRule="auto"/>
              <w:rPr>
                <w:rFonts w:asciiTheme="minorHAnsi" w:hAnsiTheme="minorHAnsi" w:cstheme="minorHAnsi"/>
                <w:sz w:val="16"/>
                <w:szCs w:val="16"/>
                <w:lang w:val="kk-KZ"/>
              </w:rPr>
            </w:pPr>
            <w:proofErr w:type="spellStart"/>
            <w:r w:rsidRPr="00893498">
              <w:rPr>
                <w:rFonts w:asciiTheme="minorHAnsi" w:hAnsiTheme="minorHAnsi" w:cstheme="minorHAnsi"/>
                <w:b/>
                <w:i/>
                <w:sz w:val="16"/>
                <w:szCs w:val="16"/>
              </w:rPr>
              <w:t>Azlan</w:t>
            </w:r>
            <w:proofErr w:type="spellEnd"/>
            <w:r w:rsidRPr="00893498">
              <w:rPr>
                <w:rFonts w:asciiTheme="minorHAnsi" w:hAnsiTheme="minorHAnsi" w:cstheme="minorHAnsi"/>
                <w:b/>
                <w:i/>
                <w:sz w:val="16"/>
                <w:szCs w:val="16"/>
              </w:rPr>
              <w:t xml:space="preserve"> M.N.</w:t>
            </w:r>
          </w:p>
        </w:tc>
        <w:tc>
          <w:tcPr>
            <w:tcW w:w="6544" w:type="dxa"/>
            <w:vAlign w:val="center"/>
          </w:tcPr>
          <w:p w14:paraId="6F239DE1" w14:textId="77777777" w:rsidR="005022D7" w:rsidRPr="009C07D6" w:rsidRDefault="005022D7" w:rsidP="00237A3A">
            <w:pPr>
              <w:widowControl w:val="0"/>
              <w:pBdr>
                <w:left w:val="dotted" w:sz="12" w:space="4" w:color="92CDDC" w:themeColor="accent5" w:themeTint="99"/>
              </w:pBdr>
              <w:spacing w:after="0" w:line="240" w:lineRule="auto"/>
              <w:jc w:val="both"/>
              <w:rPr>
                <w:rFonts w:asciiTheme="minorHAnsi" w:hAnsiTheme="minorHAnsi" w:cstheme="minorHAnsi"/>
                <w:b/>
                <w:i/>
                <w:sz w:val="16"/>
                <w:szCs w:val="16"/>
                <w:shd w:val="clear" w:color="auto" w:fill="FFFFFF"/>
                <w:lang w:val="kk-KZ"/>
              </w:rPr>
            </w:pPr>
            <w:r w:rsidRPr="009C07D6">
              <w:rPr>
                <w:rFonts w:asciiTheme="minorHAnsi" w:hAnsiTheme="minorHAnsi" w:cstheme="minorHAnsi"/>
                <w:i/>
                <w:sz w:val="16"/>
                <w:szCs w:val="16"/>
                <w:lang w:val="en-US"/>
              </w:rPr>
              <w:t xml:space="preserve">Dr., Physics Department, Faculty of Science and Mathematics, </w:t>
            </w:r>
            <w:proofErr w:type="spellStart"/>
            <w:r w:rsidRPr="009C07D6">
              <w:rPr>
                <w:rFonts w:asciiTheme="minorHAnsi" w:hAnsiTheme="minorHAnsi" w:cstheme="minorHAnsi"/>
                <w:i/>
                <w:sz w:val="16"/>
                <w:szCs w:val="16"/>
                <w:lang w:val="en-US"/>
              </w:rPr>
              <w:t>Universiti</w:t>
            </w:r>
            <w:proofErr w:type="spellEnd"/>
            <w:r w:rsidRPr="009C07D6">
              <w:rPr>
                <w:rFonts w:asciiTheme="minorHAnsi" w:hAnsiTheme="minorHAnsi" w:cstheme="minorHAnsi"/>
                <w:i/>
                <w:sz w:val="16"/>
                <w:szCs w:val="16"/>
                <w:lang w:val="en-US"/>
              </w:rPr>
              <w:t xml:space="preserve"> Pendidikan Sultan Idris, </w:t>
            </w:r>
            <w:proofErr w:type="spellStart"/>
            <w:r w:rsidRPr="009C07D6">
              <w:rPr>
                <w:rFonts w:asciiTheme="minorHAnsi" w:hAnsiTheme="minorHAnsi" w:cstheme="minorHAnsi"/>
                <w:i/>
                <w:sz w:val="16"/>
                <w:szCs w:val="16"/>
                <w:lang w:val="en-US"/>
              </w:rPr>
              <w:t>Tanjung</w:t>
            </w:r>
            <w:proofErr w:type="spellEnd"/>
            <w:r w:rsidRPr="009C07D6">
              <w:rPr>
                <w:rFonts w:asciiTheme="minorHAnsi" w:hAnsiTheme="minorHAnsi" w:cstheme="minorHAnsi"/>
                <w:i/>
                <w:sz w:val="16"/>
                <w:szCs w:val="16"/>
                <w:lang w:val="en-US"/>
              </w:rPr>
              <w:t xml:space="preserve"> </w:t>
            </w:r>
            <w:proofErr w:type="spellStart"/>
            <w:r w:rsidRPr="009C07D6">
              <w:rPr>
                <w:rFonts w:asciiTheme="minorHAnsi" w:hAnsiTheme="minorHAnsi" w:cstheme="minorHAnsi"/>
                <w:i/>
                <w:sz w:val="16"/>
                <w:szCs w:val="16"/>
                <w:lang w:val="en-US"/>
              </w:rPr>
              <w:t>Malim</w:t>
            </w:r>
            <w:proofErr w:type="spellEnd"/>
            <w:r w:rsidRPr="009C07D6">
              <w:rPr>
                <w:rFonts w:asciiTheme="minorHAnsi" w:hAnsiTheme="minorHAnsi" w:cstheme="minorHAnsi"/>
                <w:i/>
                <w:sz w:val="16"/>
                <w:szCs w:val="16"/>
                <w:lang w:val="en-US"/>
              </w:rPr>
              <w:t xml:space="preserve">, Perak, 35900, Malaysia. </w:t>
            </w:r>
            <w:r w:rsidRPr="009C07D6">
              <w:rPr>
                <w:rFonts w:asciiTheme="minorHAnsi" w:hAnsiTheme="minorHAnsi" w:cstheme="minorHAnsi"/>
                <w:i/>
                <w:sz w:val="16"/>
                <w:szCs w:val="16"/>
              </w:rPr>
              <w:t>Е</w:t>
            </w:r>
            <w:r w:rsidRPr="009C07D6">
              <w:rPr>
                <w:rFonts w:asciiTheme="minorHAnsi" w:hAnsiTheme="minorHAnsi" w:cstheme="minorHAnsi"/>
                <w:i/>
                <w:sz w:val="16"/>
                <w:szCs w:val="16"/>
                <w:lang w:val="en-US"/>
              </w:rPr>
              <w:t xml:space="preserve">mail: </w:t>
            </w:r>
            <w:r w:rsidR="00453FA0">
              <w:fldChar w:fldCharType="begin"/>
            </w:r>
            <w:r w:rsidR="00453FA0" w:rsidRPr="009C68BB">
              <w:rPr>
                <w:lang w:val="en-US"/>
              </w:rPr>
              <w:instrText xml:space="preserve"> HYPERLINK "mailto:azlanmn@fsmt.upsi.edu.my" </w:instrText>
            </w:r>
            <w:r w:rsidR="00453FA0">
              <w:fldChar w:fldCharType="separate"/>
            </w:r>
            <w:r w:rsidRPr="009C07D6">
              <w:rPr>
                <w:rStyle w:val="af1"/>
                <w:rFonts w:asciiTheme="minorHAnsi" w:hAnsiTheme="minorHAnsi" w:cstheme="minorHAnsi"/>
                <w:i/>
                <w:color w:val="auto"/>
                <w:sz w:val="16"/>
                <w:szCs w:val="16"/>
                <w:u w:val="none"/>
                <w:lang w:val="en-US"/>
              </w:rPr>
              <w:t>azlanmn@fsmt.upsi.edu.my</w:t>
            </w:r>
            <w:r w:rsidR="00453FA0">
              <w:rPr>
                <w:rStyle w:val="af1"/>
                <w:rFonts w:asciiTheme="minorHAnsi" w:hAnsiTheme="minorHAnsi" w:cstheme="minorHAnsi"/>
                <w:i/>
                <w:color w:val="auto"/>
                <w:sz w:val="16"/>
                <w:szCs w:val="16"/>
                <w:u w:val="none"/>
                <w:lang w:val="en-US"/>
              </w:rPr>
              <w:fldChar w:fldCharType="end"/>
            </w:r>
            <w:r w:rsidRPr="009C07D6">
              <w:rPr>
                <w:rFonts w:asciiTheme="minorHAnsi" w:hAnsiTheme="minorHAnsi" w:cstheme="minorHAnsi"/>
                <w:i/>
                <w:sz w:val="16"/>
                <w:szCs w:val="16"/>
                <w:lang w:val="en-US"/>
              </w:rPr>
              <w:t xml:space="preserve">;  ORCID ID: </w:t>
            </w:r>
            <w:r w:rsidR="00453FA0">
              <w:fldChar w:fldCharType="begin"/>
            </w:r>
            <w:r w:rsidR="00453FA0" w:rsidRPr="009C68BB">
              <w:rPr>
                <w:lang w:val="en-US"/>
              </w:rPr>
              <w:instrText xml:space="preserve"> HYPERLINK "https://orcid.org/0000-0002-2792-4145" </w:instrText>
            </w:r>
            <w:r w:rsidR="00453FA0">
              <w:fldChar w:fldCharType="separate"/>
            </w:r>
            <w:r w:rsidRPr="009C07D6">
              <w:rPr>
                <w:rStyle w:val="af1"/>
                <w:rFonts w:asciiTheme="minorHAnsi" w:hAnsiTheme="minorHAnsi" w:cstheme="minorHAnsi"/>
                <w:i/>
                <w:color w:val="auto"/>
                <w:sz w:val="16"/>
                <w:szCs w:val="16"/>
                <w:u w:val="none"/>
                <w:lang w:val="en-US"/>
              </w:rPr>
              <w:t>https://orcid.org/</w:t>
            </w:r>
            <w:r w:rsidRPr="009C07D6">
              <w:rPr>
                <w:rStyle w:val="af1"/>
                <w:rFonts w:asciiTheme="minorHAnsi" w:hAnsiTheme="minorHAnsi" w:cstheme="minorHAnsi"/>
                <w:bCs/>
                <w:i/>
                <w:color w:val="auto"/>
                <w:spacing w:val="8"/>
                <w:sz w:val="16"/>
                <w:szCs w:val="16"/>
                <w:u w:val="none"/>
                <w:shd w:val="clear" w:color="auto" w:fill="FFFFFF"/>
                <w:lang w:val="en-US"/>
              </w:rPr>
              <w:t>0000-0002-2792-4145</w:t>
            </w:r>
            <w:r w:rsidR="00453FA0">
              <w:rPr>
                <w:rStyle w:val="af1"/>
                <w:rFonts w:asciiTheme="minorHAnsi" w:hAnsiTheme="minorHAnsi" w:cstheme="minorHAnsi"/>
                <w:bCs/>
                <w:i/>
                <w:color w:val="auto"/>
                <w:spacing w:val="8"/>
                <w:sz w:val="16"/>
                <w:szCs w:val="16"/>
                <w:u w:val="none"/>
                <w:shd w:val="clear" w:color="auto" w:fill="FFFFFF"/>
                <w:lang w:val="en-US"/>
              </w:rPr>
              <w:fldChar w:fldCharType="end"/>
            </w:r>
          </w:p>
        </w:tc>
      </w:tr>
      <w:tr w:rsidR="005022D7" w:rsidRPr="009C68BB" w14:paraId="0A75A834" w14:textId="77777777" w:rsidTr="00662E82">
        <w:trPr>
          <w:trHeight w:val="213"/>
          <w:jc w:val="center"/>
        </w:trPr>
        <w:tc>
          <w:tcPr>
            <w:tcW w:w="3264" w:type="dxa"/>
            <w:vAlign w:val="center"/>
          </w:tcPr>
          <w:p w14:paraId="1935E644" w14:textId="77777777" w:rsidR="005022D7" w:rsidRPr="00B31840" w:rsidRDefault="005022D7" w:rsidP="00237A3A">
            <w:pPr>
              <w:spacing w:after="0" w:line="240" w:lineRule="auto"/>
              <w:rPr>
                <w:rFonts w:asciiTheme="minorHAnsi" w:hAnsiTheme="minorHAnsi" w:cstheme="minorHAnsi"/>
                <w:sz w:val="16"/>
                <w:szCs w:val="16"/>
                <w:lang w:val="kk-KZ"/>
              </w:rPr>
            </w:pPr>
          </w:p>
        </w:tc>
        <w:tc>
          <w:tcPr>
            <w:tcW w:w="6544" w:type="dxa"/>
            <w:vAlign w:val="center"/>
          </w:tcPr>
          <w:p w14:paraId="43CF8031" w14:textId="77777777" w:rsidR="005022D7" w:rsidRPr="00B31840" w:rsidRDefault="005022D7" w:rsidP="00237A3A">
            <w:pPr>
              <w:widowControl w:val="0"/>
              <w:pBdr>
                <w:left w:val="dotted" w:sz="12" w:space="4" w:color="92CDDC" w:themeColor="accent5" w:themeTint="99"/>
              </w:pBdr>
              <w:spacing w:after="0" w:line="240" w:lineRule="auto"/>
              <w:jc w:val="both"/>
              <w:rPr>
                <w:rFonts w:asciiTheme="minorHAnsi" w:hAnsiTheme="minorHAnsi" w:cstheme="minorHAnsi"/>
                <w:i/>
                <w:sz w:val="16"/>
                <w:szCs w:val="16"/>
                <w:lang w:val="kk-KZ"/>
              </w:rPr>
            </w:pPr>
          </w:p>
        </w:tc>
      </w:tr>
      <w:tr w:rsidR="005022D7" w:rsidRPr="009C68BB" w14:paraId="77DE5A40" w14:textId="77777777" w:rsidTr="00662E82">
        <w:trPr>
          <w:trHeight w:val="213"/>
          <w:jc w:val="center"/>
        </w:trPr>
        <w:tc>
          <w:tcPr>
            <w:tcW w:w="3264" w:type="dxa"/>
            <w:vAlign w:val="center"/>
          </w:tcPr>
          <w:p w14:paraId="5EC2828B" w14:textId="77777777" w:rsidR="005022D7" w:rsidRPr="00B31840" w:rsidRDefault="005022D7" w:rsidP="00237A3A">
            <w:pPr>
              <w:spacing w:after="0" w:line="240" w:lineRule="auto"/>
              <w:rPr>
                <w:rFonts w:asciiTheme="minorHAnsi" w:hAnsiTheme="minorHAnsi" w:cstheme="minorHAnsi"/>
                <w:sz w:val="16"/>
                <w:szCs w:val="16"/>
                <w:lang w:val="kk-KZ"/>
              </w:rPr>
            </w:pPr>
          </w:p>
        </w:tc>
        <w:tc>
          <w:tcPr>
            <w:tcW w:w="6544" w:type="dxa"/>
            <w:vAlign w:val="center"/>
          </w:tcPr>
          <w:p w14:paraId="6716FC6A" w14:textId="77777777" w:rsidR="005022D7" w:rsidRPr="00B31840" w:rsidRDefault="005022D7" w:rsidP="00237A3A">
            <w:pPr>
              <w:widowControl w:val="0"/>
              <w:pBdr>
                <w:left w:val="dotted" w:sz="12" w:space="4" w:color="92CDDC" w:themeColor="accent5" w:themeTint="99"/>
              </w:pBdr>
              <w:spacing w:after="0" w:line="240" w:lineRule="auto"/>
              <w:jc w:val="both"/>
              <w:rPr>
                <w:rFonts w:asciiTheme="minorHAnsi" w:hAnsiTheme="minorHAnsi" w:cstheme="minorHAnsi"/>
                <w:i/>
                <w:sz w:val="16"/>
                <w:szCs w:val="16"/>
                <w:lang w:val="kk-KZ"/>
              </w:rPr>
            </w:pPr>
          </w:p>
        </w:tc>
      </w:tr>
    </w:tbl>
    <w:p w14:paraId="28395119" w14:textId="77777777" w:rsidR="005022D7" w:rsidRPr="001D5387" w:rsidRDefault="005022D7" w:rsidP="005022D7">
      <w:pPr>
        <w:spacing w:after="0" w:line="240" w:lineRule="auto"/>
        <w:ind w:firstLine="709"/>
        <w:jc w:val="center"/>
        <w:rPr>
          <w:rFonts w:asciiTheme="minorHAnsi" w:eastAsia="Calibri" w:hAnsiTheme="minorHAnsi" w:cstheme="minorHAnsi"/>
          <w:b/>
          <w:bCs/>
          <w:color w:val="000000"/>
          <w:sz w:val="28"/>
          <w:szCs w:val="28"/>
          <w:highlight w:val="cyan"/>
          <w:lang w:val="en-US" w:eastAsia="en-US"/>
        </w:rPr>
      </w:pPr>
    </w:p>
    <w:p w14:paraId="14D5EE95" w14:textId="18ECB104" w:rsidR="00D54455" w:rsidRDefault="000E509C" w:rsidP="00D54455">
      <w:pPr>
        <w:shd w:val="clear" w:color="auto" w:fill="FFFFFF"/>
        <w:spacing w:after="0" w:line="240" w:lineRule="auto"/>
        <w:jc w:val="both"/>
        <w:rPr>
          <w:rFonts w:asciiTheme="minorHAnsi" w:hAnsiTheme="minorHAnsi" w:cstheme="minorHAnsi"/>
          <w:spacing w:val="-6"/>
          <w:sz w:val="16"/>
          <w:szCs w:val="16"/>
          <w:lang w:val="en-US"/>
        </w:rPr>
      </w:pPr>
      <w:r w:rsidRPr="000E509C">
        <w:rPr>
          <w:rFonts w:asciiTheme="minorHAnsi" w:hAnsiTheme="minorHAnsi" w:cstheme="minorHAnsi"/>
          <w:b/>
          <w:spacing w:val="-6"/>
          <w:sz w:val="16"/>
          <w:szCs w:val="16"/>
          <w:lang w:val="en-US"/>
        </w:rPr>
        <w:t>* In the information about the authors, it is necessary to provide</w:t>
      </w:r>
      <w:r w:rsidRPr="000E509C">
        <w:rPr>
          <w:rFonts w:asciiTheme="minorHAnsi" w:hAnsiTheme="minorHAnsi" w:cstheme="minorHAnsi"/>
          <w:spacing w:val="-6"/>
          <w:sz w:val="16"/>
          <w:szCs w:val="16"/>
          <w:lang w:val="en-US"/>
        </w:rPr>
        <w:t xml:space="preserve"> full names (surnames, first </w:t>
      </w:r>
      <w:r w:rsidR="00052731">
        <w:rPr>
          <w:rFonts w:asciiTheme="minorHAnsi" w:hAnsiTheme="minorHAnsi" w:cstheme="minorHAnsi"/>
          <w:spacing w:val="-6"/>
          <w:sz w:val="16"/>
          <w:szCs w:val="16"/>
          <w:lang w:val="en-US"/>
        </w:rPr>
        <w:t xml:space="preserve">names), academic degrees, full </w:t>
      </w:r>
      <w:r w:rsidR="00052731">
        <w:rPr>
          <w:rFonts w:asciiTheme="minorHAnsi" w:hAnsiTheme="minorHAnsi" w:cstheme="minorHAnsi"/>
          <w:spacing w:val="-6"/>
          <w:sz w:val="16"/>
          <w:szCs w:val="16"/>
          <w:lang w:val="kk-KZ"/>
        </w:rPr>
        <w:t xml:space="preserve">names </w:t>
      </w:r>
      <w:proofErr w:type="spellStart"/>
      <w:r w:rsidRPr="000E509C">
        <w:rPr>
          <w:rFonts w:asciiTheme="minorHAnsi" w:hAnsiTheme="minorHAnsi" w:cstheme="minorHAnsi"/>
          <w:spacing w:val="-6"/>
          <w:sz w:val="16"/>
          <w:szCs w:val="16"/>
          <w:lang w:val="en-US"/>
        </w:rPr>
        <w:t>f</w:t>
      </w:r>
      <w:proofErr w:type="spellEnd"/>
      <w:r w:rsidRPr="000E509C">
        <w:rPr>
          <w:rFonts w:asciiTheme="minorHAnsi" w:hAnsiTheme="minorHAnsi" w:cstheme="minorHAnsi"/>
          <w:spacing w:val="-6"/>
          <w:sz w:val="16"/>
          <w:szCs w:val="16"/>
          <w:lang w:val="en-US"/>
        </w:rPr>
        <w:t xml:space="preserve"> the organization, </w:t>
      </w:r>
      <w:r w:rsidR="00052731">
        <w:rPr>
          <w:rFonts w:asciiTheme="minorHAnsi" w:hAnsiTheme="minorHAnsi" w:cstheme="minorHAnsi"/>
          <w:spacing w:val="-6"/>
          <w:sz w:val="16"/>
          <w:szCs w:val="16"/>
          <w:lang w:val="en-US"/>
        </w:rPr>
        <w:t xml:space="preserve">address, </w:t>
      </w:r>
      <w:r w:rsidRPr="000E509C">
        <w:rPr>
          <w:rFonts w:asciiTheme="minorHAnsi" w:hAnsiTheme="minorHAnsi" w:cstheme="minorHAnsi"/>
          <w:spacing w:val="-6"/>
          <w:sz w:val="16"/>
          <w:szCs w:val="16"/>
          <w:lang w:val="en-US"/>
        </w:rPr>
        <w:t xml:space="preserve">city, </w:t>
      </w:r>
      <w:r w:rsidR="00493795">
        <w:rPr>
          <w:rFonts w:asciiTheme="minorHAnsi" w:hAnsiTheme="minorHAnsi" w:cstheme="minorHAnsi"/>
          <w:spacing w:val="-6"/>
          <w:sz w:val="16"/>
          <w:szCs w:val="16"/>
          <w:lang w:val="en-US"/>
        </w:rPr>
        <w:t xml:space="preserve">and </w:t>
      </w:r>
      <w:r w:rsidRPr="000E509C">
        <w:rPr>
          <w:rFonts w:asciiTheme="minorHAnsi" w:hAnsiTheme="minorHAnsi" w:cstheme="minorHAnsi"/>
          <w:spacing w:val="-6"/>
          <w:sz w:val="16"/>
          <w:szCs w:val="16"/>
          <w:lang w:val="en-US"/>
        </w:rPr>
        <w:t>country - in Kazakh, Russian</w:t>
      </w:r>
      <w:r w:rsidR="00493795">
        <w:rPr>
          <w:rFonts w:asciiTheme="minorHAnsi" w:hAnsiTheme="minorHAnsi" w:cstheme="minorHAnsi"/>
          <w:spacing w:val="-6"/>
          <w:sz w:val="16"/>
          <w:szCs w:val="16"/>
          <w:lang w:val="en-US"/>
        </w:rPr>
        <w:t>,</w:t>
      </w:r>
      <w:r w:rsidRPr="000E509C">
        <w:rPr>
          <w:rFonts w:asciiTheme="minorHAnsi" w:hAnsiTheme="minorHAnsi" w:cstheme="minorHAnsi"/>
          <w:spacing w:val="-6"/>
          <w:sz w:val="16"/>
          <w:szCs w:val="16"/>
          <w:lang w:val="en-US"/>
        </w:rPr>
        <w:t xml:space="preserve"> and English for Kaza</w:t>
      </w:r>
      <w:r w:rsidR="00052731">
        <w:rPr>
          <w:rFonts w:asciiTheme="minorHAnsi" w:hAnsiTheme="minorHAnsi" w:cstheme="minorHAnsi"/>
          <w:spacing w:val="-6"/>
          <w:sz w:val="16"/>
          <w:szCs w:val="16"/>
          <w:lang w:val="en-US"/>
        </w:rPr>
        <w:t>khs</w:t>
      </w:r>
      <w:r w:rsidRPr="000E509C">
        <w:rPr>
          <w:rFonts w:asciiTheme="minorHAnsi" w:hAnsiTheme="minorHAnsi" w:cstheme="minorHAnsi"/>
          <w:spacing w:val="-6"/>
          <w:sz w:val="16"/>
          <w:szCs w:val="16"/>
          <w:lang w:val="en-US"/>
        </w:rPr>
        <w:t xml:space="preserve">tani authors; in Russian and in English for authors from CIS countries and in English for English-speaking authors; write an email and ORCID ID of each author (in the absence of this code, register on the website </w:t>
      </w:r>
      <w:r w:rsidR="00453FA0">
        <w:fldChar w:fldCharType="begin"/>
      </w:r>
      <w:r w:rsidR="00453FA0" w:rsidRPr="009C68BB">
        <w:rPr>
          <w:lang w:val="en-US"/>
        </w:rPr>
        <w:instrText xml:space="preserve"> HYPERLINK "http://www.orcid.org" </w:instrText>
      </w:r>
      <w:r w:rsidR="00453FA0">
        <w:fldChar w:fldCharType="separate"/>
      </w:r>
      <w:r w:rsidRPr="00894B24">
        <w:rPr>
          <w:rStyle w:val="af1"/>
          <w:rFonts w:asciiTheme="minorHAnsi" w:hAnsiTheme="minorHAnsi" w:cstheme="minorHAnsi"/>
          <w:spacing w:val="-6"/>
          <w:sz w:val="16"/>
          <w:szCs w:val="16"/>
          <w:lang w:val="en-US"/>
        </w:rPr>
        <w:t>www.orcid.org</w:t>
      </w:r>
      <w:r w:rsidR="00453FA0">
        <w:rPr>
          <w:rStyle w:val="af1"/>
          <w:rFonts w:asciiTheme="minorHAnsi" w:hAnsiTheme="minorHAnsi" w:cstheme="minorHAnsi"/>
          <w:spacing w:val="-6"/>
          <w:sz w:val="16"/>
          <w:szCs w:val="16"/>
          <w:lang w:val="en-US"/>
        </w:rPr>
        <w:fldChar w:fldCharType="end"/>
      </w:r>
      <w:r>
        <w:rPr>
          <w:rFonts w:asciiTheme="minorHAnsi" w:hAnsiTheme="minorHAnsi" w:cstheme="minorHAnsi"/>
          <w:spacing w:val="-6"/>
          <w:sz w:val="16"/>
          <w:szCs w:val="16"/>
          <w:lang w:val="kk-KZ"/>
        </w:rPr>
        <w:t xml:space="preserve"> </w:t>
      </w:r>
      <w:r w:rsidRPr="000E509C">
        <w:rPr>
          <w:rFonts w:asciiTheme="minorHAnsi" w:hAnsiTheme="minorHAnsi" w:cstheme="minorHAnsi"/>
          <w:spacing w:val="-6"/>
          <w:sz w:val="16"/>
          <w:szCs w:val="16"/>
          <w:lang w:val="en-US"/>
        </w:rPr>
        <w:t>).</w:t>
      </w:r>
    </w:p>
    <w:p w14:paraId="21307AE4" w14:textId="77777777" w:rsidR="000E509C" w:rsidRPr="000E509C" w:rsidRDefault="000E509C" w:rsidP="00D54455">
      <w:pPr>
        <w:shd w:val="clear" w:color="auto" w:fill="FFFFFF"/>
        <w:spacing w:after="0" w:line="240" w:lineRule="auto"/>
        <w:jc w:val="both"/>
        <w:rPr>
          <w:rFonts w:asciiTheme="minorHAnsi" w:hAnsiTheme="minorHAnsi" w:cstheme="minorHAnsi"/>
          <w:spacing w:val="-6"/>
          <w:sz w:val="16"/>
          <w:szCs w:val="16"/>
          <w:lang w:val="kk-KZ"/>
        </w:rPr>
      </w:pPr>
    </w:p>
    <w:p w14:paraId="794D46D4" w14:textId="26447DF4" w:rsidR="00D54455" w:rsidRDefault="00D54455" w:rsidP="00D54455">
      <w:pPr>
        <w:shd w:val="clear" w:color="auto" w:fill="FFFFFF"/>
        <w:spacing w:after="0" w:line="240" w:lineRule="auto"/>
        <w:jc w:val="both"/>
        <w:rPr>
          <w:rFonts w:asciiTheme="minorHAnsi" w:hAnsiTheme="minorHAnsi" w:cstheme="minorHAnsi"/>
          <w:b/>
          <w:spacing w:val="-6"/>
          <w:sz w:val="24"/>
          <w:szCs w:val="24"/>
          <w:lang w:val="kk-KZ"/>
        </w:rPr>
      </w:pPr>
    </w:p>
    <w:p w14:paraId="2CA0C5D8" w14:textId="77777777" w:rsidR="0062379F" w:rsidRPr="0062379F" w:rsidRDefault="0062379F" w:rsidP="00D54455">
      <w:pPr>
        <w:shd w:val="clear" w:color="auto" w:fill="FFFFFF"/>
        <w:spacing w:after="0" w:line="240" w:lineRule="auto"/>
        <w:jc w:val="both"/>
        <w:rPr>
          <w:rFonts w:asciiTheme="minorHAnsi" w:hAnsiTheme="minorHAnsi" w:cstheme="minorHAnsi"/>
          <w:b/>
          <w:spacing w:val="-6"/>
          <w:sz w:val="24"/>
          <w:szCs w:val="24"/>
          <w:lang w:val="kk-KZ"/>
        </w:rPr>
        <w:sectPr w:rsidR="0062379F" w:rsidRPr="0062379F" w:rsidSect="00167A51">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34" w:right="1134" w:bottom="1134" w:left="1134" w:header="709" w:footer="709" w:gutter="0"/>
          <w:cols w:space="340"/>
          <w:docGrid w:linePitch="360"/>
        </w:sectPr>
      </w:pPr>
    </w:p>
    <w:p w14:paraId="60BFBD0D" w14:textId="3861E360" w:rsidR="00F1661C" w:rsidRPr="0062379F" w:rsidRDefault="000E509C" w:rsidP="000E509C">
      <w:pPr>
        <w:shd w:val="clear" w:color="auto" w:fill="FFFFFF"/>
        <w:spacing w:after="0" w:line="240" w:lineRule="auto"/>
        <w:ind w:firstLine="360"/>
        <w:jc w:val="center"/>
        <w:rPr>
          <w:rFonts w:asciiTheme="minorHAnsi" w:hAnsiTheme="minorHAnsi" w:cstheme="minorHAnsi"/>
          <w:b/>
          <w:bCs/>
          <w:spacing w:val="-6"/>
          <w:sz w:val="24"/>
          <w:szCs w:val="24"/>
          <w:lang w:val="en-US"/>
        </w:rPr>
      </w:pPr>
      <w:r w:rsidRPr="0062379F">
        <w:rPr>
          <w:rFonts w:asciiTheme="minorHAnsi" w:hAnsiTheme="minorHAnsi" w:cstheme="minorHAnsi"/>
          <w:b/>
          <w:bCs/>
          <w:spacing w:val="-6"/>
          <w:sz w:val="24"/>
          <w:szCs w:val="24"/>
          <w:lang w:val="en-US"/>
        </w:rPr>
        <w:t>Introduction</w:t>
      </w:r>
    </w:p>
    <w:p w14:paraId="1E5CB72A" w14:textId="77777777" w:rsidR="000E509C" w:rsidRPr="0062379F" w:rsidRDefault="000E509C" w:rsidP="000E509C">
      <w:pPr>
        <w:shd w:val="clear" w:color="auto" w:fill="FFFFFF"/>
        <w:spacing w:after="0" w:line="240" w:lineRule="auto"/>
        <w:ind w:firstLine="360"/>
        <w:jc w:val="center"/>
        <w:rPr>
          <w:rFonts w:asciiTheme="minorHAnsi" w:hAnsiTheme="minorHAnsi" w:cstheme="minorHAnsi"/>
          <w:b/>
          <w:bCs/>
          <w:spacing w:val="-6"/>
          <w:sz w:val="24"/>
          <w:szCs w:val="24"/>
          <w:lang w:val="en-US"/>
        </w:rPr>
      </w:pPr>
    </w:p>
    <w:p w14:paraId="0B56095D" w14:textId="258F9CC0" w:rsidR="000E509C" w:rsidRPr="000E509C" w:rsidRDefault="000E509C" w:rsidP="000E509C">
      <w:pPr>
        <w:shd w:val="clear" w:color="auto" w:fill="FFFFFF"/>
        <w:spacing w:after="0" w:line="240" w:lineRule="auto"/>
        <w:ind w:firstLine="360"/>
        <w:jc w:val="both"/>
        <w:rPr>
          <w:rFonts w:asciiTheme="minorHAnsi" w:hAnsiTheme="minorHAnsi" w:cstheme="minorHAnsi"/>
          <w:lang w:val="en-US"/>
        </w:rPr>
      </w:pPr>
      <w:r w:rsidRPr="000E509C">
        <w:rPr>
          <w:rFonts w:asciiTheme="minorHAnsi" w:hAnsiTheme="minorHAnsi" w:cstheme="minorHAnsi"/>
          <w:lang w:val="en-US"/>
        </w:rPr>
        <w:t xml:space="preserve">The introduction shall be of </w:t>
      </w:r>
      <w:r w:rsidR="00B8267E">
        <w:rPr>
          <w:rFonts w:asciiTheme="minorHAnsi" w:hAnsiTheme="minorHAnsi" w:cstheme="minorHAnsi"/>
          <w:lang w:val="en-US"/>
        </w:rPr>
        <w:t xml:space="preserve">the </w:t>
      </w:r>
      <w:r w:rsidRPr="000E509C">
        <w:rPr>
          <w:rFonts w:asciiTheme="minorHAnsi" w:hAnsiTheme="minorHAnsi" w:cstheme="minorHAnsi"/>
          <w:lang w:val="en-US"/>
        </w:rPr>
        <w:t>significance of the article and its objective. Delete this sentence and paste your introduction preserving this format.</w:t>
      </w:r>
    </w:p>
    <w:p w14:paraId="7EB1F7B1" w14:textId="3378B9B3" w:rsidR="000E509C" w:rsidRPr="000E509C" w:rsidRDefault="000E509C" w:rsidP="000E509C">
      <w:pPr>
        <w:shd w:val="clear" w:color="auto" w:fill="FFFFFF"/>
        <w:spacing w:after="0" w:line="240" w:lineRule="auto"/>
        <w:ind w:firstLine="360"/>
        <w:jc w:val="both"/>
        <w:rPr>
          <w:rFonts w:asciiTheme="minorHAnsi" w:hAnsiTheme="minorHAnsi" w:cstheme="minorHAnsi"/>
          <w:lang w:val="en-US"/>
        </w:rPr>
      </w:pPr>
      <w:r w:rsidRPr="000E509C">
        <w:rPr>
          <w:rFonts w:asciiTheme="minorHAnsi" w:hAnsiTheme="minorHAnsi" w:cstheme="minorHAnsi"/>
          <w:lang w:val="en-US"/>
        </w:rPr>
        <w:t xml:space="preserve">Following up </w:t>
      </w:r>
      <w:r w:rsidR="00B8267E">
        <w:rPr>
          <w:rFonts w:asciiTheme="minorHAnsi" w:hAnsiTheme="minorHAnsi" w:cstheme="minorHAnsi"/>
          <w:lang w:val="en-US"/>
        </w:rPr>
        <w:t xml:space="preserve">on </w:t>
      </w:r>
      <w:r w:rsidRPr="000E509C">
        <w:rPr>
          <w:rFonts w:asciiTheme="minorHAnsi" w:hAnsiTheme="minorHAnsi" w:cstheme="minorHAnsi"/>
          <w:lang w:val="en-US"/>
        </w:rPr>
        <w:t>this pattern one may “adjust” the required volume of the article, please do not exceed more than 6000 words. The present pattern makes the authors stick to the main requirements of formatting for their subsequent online version placement at the publishing website. This pattern is a standard to make the article formatting easier, its automatic adjusting to the requirements of online publications, preserving the general style for each article of the periodical.</w:t>
      </w:r>
    </w:p>
    <w:p w14:paraId="0C784960" w14:textId="69265CC4" w:rsidR="000E509C" w:rsidRPr="000E509C" w:rsidRDefault="000E509C" w:rsidP="000E509C">
      <w:pPr>
        <w:shd w:val="clear" w:color="auto" w:fill="FFFFFF"/>
        <w:spacing w:after="0" w:line="240" w:lineRule="auto"/>
        <w:ind w:firstLine="360"/>
        <w:jc w:val="both"/>
        <w:rPr>
          <w:rFonts w:asciiTheme="minorHAnsi" w:hAnsiTheme="minorHAnsi" w:cstheme="minorHAnsi"/>
          <w:lang w:val="en-US"/>
        </w:rPr>
      </w:pPr>
      <w:r w:rsidRPr="000E509C">
        <w:rPr>
          <w:rFonts w:asciiTheme="minorHAnsi" w:hAnsiTheme="minorHAnsi" w:cstheme="minorHAnsi"/>
          <w:lang w:val="en-US"/>
        </w:rPr>
        <w:t>Save your file in WORD</w:t>
      </w:r>
      <w:r w:rsidR="00B8267E">
        <w:rPr>
          <w:rFonts w:asciiTheme="minorHAnsi" w:hAnsiTheme="minorHAnsi" w:cstheme="minorHAnsi"/>
          <w:lang w:val="en-US"/>
        </w:rPr>
        <w:t xml:space="preserve"> doc.</w:t>
      </w:r>
      <w:r w:rsidRPr="000E509C">
        <w:rPr>
          <w:rFonts w:asciiTheme="minorHAnsi" w:hAnsiTheme="minorHAnsi" w:cstheme="minorHAnsi"/>
          <w:lang w:val="en-US"/>
        </w:rPr>
        <w:t xml:space="preserve">, write with the </w:t>
      </w:r>
      <w:r>
        <w:rPr>
          <w:rFonts w:asciiTheme="minorHAnsi" w:hAnsiTheme="minorHAnsi" w:cstheme="minorHAnsi"/>
          <w:lang w:val="en-US"/>
        </w:rPr>
        <w:t>Calibri</w:t>
      </w:r>
      <w:r w:rsidRPr="000E509C">
        <w:rPr>
          <w:rFonts w:asciiTheme="minorHAnsi" w:hAnsiTheme="minorHAnsi" w:cstheme="minorHAnsi"/>
          <w:lang w:val="en-US"/>
        </w:rPr>
        <w:t xml:space="preserve"> 11 point, a single interval. And </w:t>
      </w:r>
      <w:r w:rsidR="00B8267E">
        <w:rPr>
          <w:rFonts w:asciiTheme="minorHAnsi" w:hAnsiTheme="minorHAnsi" w:cstheme="minorHAnsi"/>
          <w:lang w:val="en-US"/>
        </w:rPr>
        <w:t>afterward</w:t>
      </w:r>
      <w:r w:rsidR="00397359">
        <w:rPr>
          <w:rFonts w:asciiTheme="minorHAnsi" w:hAnsiTheme="minorHAnsi" w:cstheme="minorHAnsi"/>
          <w:lang w:val="en-US"/>
        </w:rPr>
        <w:t xml:space="preserve"> work </w:t>
      </w:r>
      <w:r w:rsidR="00B8267E">
        <w:rPr>
          <w:rFonts w:asciiTheme="minorHAnsi" w:hAnsiTheme="minorHAnsi" w:cstheme="minorHAnsi"/>
          <w:lang w:val="en-US"/>
        </w:rPr>
        <w:t>in a file pattern</w:t>
      </w:r>
      <w:r w:rsidR="00397359">
        <w:rPr>
          <w:rFonts w:asciiTheme="minorHAnsi" w:hAnsiTheme="minorHAnsi" w:cstheme="minorHAnsi"/>
          <w:lang w:val="en-US"/>
        </w:rPr>
        <w:t xml:space="preserve">, </w:t>
      </w:r>
      <w:r w:rsidRPr="000E509C">
        <w:rPr>
          <w:rFonts w:asciiTheme="minorHAnsi" w:hAnsiTheme="minorHAnsi" w:cstheme="minorHAnsi"/>
          <w:lang w:val="en-US"/>
        </w:rPr>
        <w:t>pasting the text into this pattern.</w:t>
      </w:r>
    </w:p>
    <w:p w14:paraId="7DA395F4" w14:textId="5465A0CF" w:rsidR="000E509C" w:rsidRPr="000E509C" w:rsidRDefault="000E509C" w:rsidP="000E509C">
      <w:pPr>
        <w:shd w:val="clear" w:color="auto" w:fill="FFFFFF"/>
        <w:spacing w:after="0" w:line="240" w:lineRule="auto"/>
        <w:ind w:firstLine="360"/>
        <w:jc w:val="both"/>
        <w:rPr>
          <w:rFonts w:asciiTheme="minorHAnsi" w:hAnsiTheme="minorHAnsi" w:cstheme="minorHAnsi"/>
          <w:color w:val="0070C0"/>
          <w:lang w:val="en-US"/>
        </w:rPr>
      </w:pPr>
      <w:r w:rsidRPr="000E509C">
        <w:rPr>
          <w:rFonts w:asciiTheme="minorHAnsi" w:hAnsiTheme="minorHAnsi" w:cstheme="minorHAnsi"/>
          <w:color w:val="0070C0"/>
          <w:lang w:val="en-US"/>
        </w:rPr>
        <w:t xml:space="preserve">The articles submitted to the </w:t>
      </w:r>
      <w:r w:rsidR="00B8267E">
        <w:rPr>
          <w:rFonts w:asciiTheme="minorHAnsi" w:hAnsiTheme="minorHAnsi" w:cstheme="minorHAnsi"/>
          <w:color w:val="0070C0"/>
          <w:lang w:val="en-US"/>
        </w:rPr>
        <w:t>journal e</w:t>
      </w:r>
      <w:r w:rsidRPr="000E509C">
        <w:rPr>
          <w:rFonts w:asciiTheme="minorHAnsi" w:hAnsiTheme="minorHAnsi" w:cstheme="minorHAnsi"/>
          <w:color w:val="0070C0"/>
          <w:lang w:val="en-US"/>
        </w:rPr>
        <w:t xml:space="preserve">ditors shall correspond </w:t>
      </w:r>
      <w:r w:rsidR="00B8267E">
        <w:rPr>
          <w:rFonts w:asciiTheme="minorHAnsi" w:hAnsiTheme="minorHAnsi" w:cstheme="minorHAnsi"/>
          <w:color w:val="0070C0"/>
          <w:lang w:val="en-US"/>
        </w:rPr>
        <w:t xml:space="preserve">to </w:t>
      </w:r>
      <w:r w:rsidRPr="000E509C">
        <w:rPr>
          <w:rFonts w:asciiTheme="minorHAnsi" w:hAnsiTheme="minorHAnsi" w:cstheme="minorHAnsi"/>
          <w:color w:val="0070C0"/>
          <w:lang w:val="en-US"/>
        </w:rPr>
        <w:t xml:space="preserve">its profile. </w:t>
      </w:r>
    </w:p>
    <w:p w14:paraId="07BCA6AF" w14:textId="77777777" w:rsidR="000E509C" w:rsidRPr="000E509C" w:rsidRDefault="000E509C" w:rsidP="000E509C">
      <w:pPr>
        <w:shd w:val="clear" w:color="auto" w:fill="FFFFFF"/>
        <w:spacing w:after="0" w:line="240" w:lineRule="auto"/>
        <w:ind w:firstLine="360"/>
        <w:jc w:val="both"/>
        <w:rPr>
          <w:rFonts w:asciiTheme="minorHAnsi" w:hAnsiTheme="minorHAnsi" w:cstheme="minorHAnsi"/>
          <w:lang w:val="en-US"/>
        </w:rPr>
      </w:pPr>
      <w:r w:rsidRPr="000E509C">
        <w:rPr>
          <w:rFonts w:asciiTheme="minorHAnsi" w:hAnsiTheme="minorHAnsi" w:cstheme="minorHAnsi"/>
          <w:lang w:val="en-US"/>
        </w:rPr>
        <w:t xml:space="preserve">Delete the word Section in the heading, at the top of the page and paste your section preserving this format.  </w:t>
      </w:r>
    </w:p>
    <w:p w14:paraId="158B0E4E" w14:textId="77777777" w:rsidR="007B165E" w:rsidRDefault="000E509C" w:rsidP="000E509C">
      <w:pPr>
        <w:shd w:val="clear" w:color="auto" w:fill="FFFFFF"/>
        <w:spacing w:after="0" w:line="240" w:lineRule="auto"/>
        <w:ind w:firstLine="360"/>
        <w:jc w:val="both"/>
        <w:rPr>
          <w:rFonts w:asciiTheme="minorHAnsi" w:hAnsiTheme="minorHAnsi" w:cstheme="minorHAnsi"/>
          <w:lang w:val="en-US"/>
        </w:rPr>
      </w:pPr>
      <w:r w:rsidRPr="000E509C">
        <w:rPr>
          <w:rFonts w:asciiTheme="minorHAnsi" w:hAnsiTheme="minorHAnsi" w:cstheme="minorHAnsi"/>
          <w:lang w:val="en-US"/>
        </w:rPr>
        <w:t xml:space="preserve">The initials and the last name of the author (s) shall be written in capital (large) letters. Provide the </w:t>
      </w:r>
    </w:p>
    <w:p w14:paraId="1868E4CA" w14:textId="77777777" w:rsidR="007B165E" w:rsidRDefault="007B165E" w:rsidP="000E509C">
      <w:pPr>
        <w:shd w:val="clear" w:color="auto" w:fill="FFFFFF"/>
        <w:spacing w:after="0" w:line="240" w:lineRule="auto"/>
        <w:ind w:firstLine="360"/>
        <w:jc w:val="both"/>
        <w:rPr>
          <w:rFonts w:asciiTheme="minorHAnsi" w:hAnsiTheme="minorHAnsi" w:cstheme="minorHAnsi"/>
          <w:lang w:val="en-US"/>
        </w:rPr>
      </w:pPr>
    </w:p>
    <w:p w14:paraId="5969A53C" w14:textId="12B0819B" w:rsidR="00A85364" w:rsidRPr="000E509C" w:rsidRDefault="000E509C" w:rsidP="007B165E">
      <w:pPr>
        <w:shd w:val="clear" w:color="auto" w:fill="FFFFFF"/>
        <w:spacing w:after="0" w:line="240" w:lineRule="auto"/>
        <w:jc w:val="both"/>
        <w:rPr>
          <w:rFonts w:asciiTheme="minorHAnsi" w:hAnsiTheme="minorHAnsi" w:cstheme="minorHAnsi"/>
          <w:color w:val="0070C0"/>
          <w:lang w:val="en-US"/>
        </w:rPr>
      </w:pPr>
      <w:r w:rsidRPr="000E509C">
        <w:rPr>
          <w:rFonts w:asciiTheme="minorHAnsi" w:hAnsiTheme="minorHAnsi" w:cstheme="minorHAnsi"/>
          <w:lang w:val="en-US"/>
        </w:rPr>
        <w:t>full name of the company, city, and country (if the authors work in different companies, the last name of the author and the relevant company should be numbered).</w:t>
      </w:r>
    </w:p>
    <w:p w14:paraId="3B106DD6" w14:textId="09697144" w:rsidR="0043552B" w:rsidRPr="0062379F" w:rsidRDefault="0018160C" w:rsidP="007E6452">
      <w:pPr>
        <w:shd w:val="clear" w:color="auto" w:fill="FFFFFF"/>
        <w:spacing w:after="0" w:line="240" w:lineRule="auto"/>
        <w:jc w:val="center"/>
        <w:rPr>
          <w:rFonts w:asciiTheme="minorHAnsi" w:hAnsiTheme="minorHAnsi" w:cstheme="minorHAnsi"/>
          <w:b/>
          <w:sz w:val="24"/>
          <w:szCs w:val="24"/>
          <w:lang w:val="en-US"/>
        </w:rPr>
      </w:pPr>
      <w:r w:rsidRPr="0062379F">
        <w:rPr>
          <w:rFonts w:asciiTheme="minorHAnsi" w:hAnsiTheme="minorHAnsi" w:cstheme="minorHAnsi"/>
          <w:b/>
          <w:sz w:val="24"/>
          <w:szCs w:val="24"/>
          <w:lang w:val="en-US"/>
        </w:rPr>
        <w:lastRenderedPageBreak/>
        <w:t>Experimental part</w:t>
      </w:r>
    </w:p>
    <w:p w14:paraId="750C03F5" w14:textId="1F9F8A5F" w:rsidR="0043552B" w:rsidRPr="0062379F" w:rsidRDefault="0043552B" w:rsidP="0043552B">
      <w:pPr>
        <w:shd w:val="clear" w:color="auto" w:fill="FFFFFF"/>
        <w:spacing w:after="0" w:line="240" w:lineRule="auto"/>
        <w:ind w:firstLine="708"/>
        <w:jc w:val="both"/>
        <w:rPr>
          <w:rFonts w:asciiTheme="minorHAnsi" w:hAnsiTheme="minorHAnsi" w:cstheme="minorHAnsi"/>
          <w:b/>
          <w:sz w:val="24"/>
          <w:szCs w:val="24"/>
          <w:lang w:val="en-US"/>
        </w:rPr>
      </w:pPr>
    </w:p>
    <w:p w14:paraId="48E11A7E" w14:textId="57546CDD" w:rsidR="000E509C" w:rsidRPr="000E509C" w:rsidRDefault="004A1055" w:rsidP="000E509C">
      <w:pPr>
        <w:shd w:val="clear" w:color="auto" w:fill="FFFFFF"/>
        <w:spacing w:after="0" w:line="240" w:lineRule="auto"/>
        <w:ind w:firstLine="360"/>
        <w:jc w:val="both"/>
        <w:rPr>
          <w:rFonts w:asciiTheme="minorHAnsi" w:eastAsia="Calibri" w:hAnsiTheme="minorHAnsi" w:cstheme="minorHAnsi"/>
          <w:lang w:val="en-US" w:eastAsia="en-US"/>
        </w:rPr>
      </w:pPr>
      <w:r w:rsidRPr="000E509C">
        <w:rPr>
          <w:rFonts w:asciiTheme="minorHAnsi" w:eastAsia="Calibri" w:hAnsiTheme="minorHAnsi" w:cstheme="minorHAnsi"/>
          <w:lang w:val="en-US" w:eastAsia="en-US"/>
        </w:rPr>
        <w:t xml:space="preserve"> </w:t>
      </w:r>
      <w:r w:rsidR="006D414A">
        <w:rPr>
          <w:rFonts w:asciiTheme="minorHAnsi" w:eastAsia="Calibri" w:hAnsiTheme="minorHAnsi" w:cstheme="minorHAnsi"/>
          <w:lang w:val="en-US" w:eastAsia="en-US"/>
        </w:rPr>
        <w:t>The experimental</w:t>
      </w:r>
      <w:r w:rsidR="000E509C" w:rsidRPr="000E509C">
        <w:rPr>
          <w:rFonts w:asciiTheme="minorHAnsi" w:eastAsia="Calibri" w:hAnsiTheme="minorHAnsi" w:cstheme="minorHAnsi"/>
          <w:lang w:val="en-US" w:eastAsia="en-US"/>
        </w:rPr>
        <w:t xml:space="preserve"> part includes </w:t>
      </w:r>
      <w:r w:rsidR="006D414A">
        <w:rPr>
          <w:rFonts w:asciiTheme="minorHAnsi" w:eastAsia="Calibri" w:hAnsiTheme="minorHAnsi" w:cstheme="minorHAnsi"/>
          <w:lang w:val="en-US" w:eastAsia="en-US"/>
        </w:rPr>
        <w:t xml:space="preserve">the </w:t>
      </w:r>
      <w:r w:rsidR="000E509C" w:rsidRPr="000E509C">
        <w:rPr>
          <w:rFonts w:asciiTheme="minorHAnsi" w:eastAsia="Calibri" w:hAnsiTheme="minorHAnsi" w:cstheme="minorHAnsi"/>
          <w:lang w:val="en-US" w:eastAsia="en-US"/>
        </w:rPr>
        <w:t>research methodology (a model) and methods used in this study.</w:t>
      </w:r>
    </w:p>
    <w:p w14:paraId="7EC23148" w14:textId="54676ECA" w:rsidR="000E509C" w:rsidRPr="008514CF" w:rsidRDefault="000E509C" w:rsidP="000E509C">
      <w:pPr>
        <w:shd w:val="clear" w:color="auto" w:fill="FFFFFF"/>
        <w:spacing w:after="0" w:line="240" w:lineRule="auto"/>
        <w:ind w:firstLine="360"/>
        <w:jc w:val="both"/>
        <w:rPr>
          <w:rFonts w:asciiTheme="minorHAnsi" w:eastAsia="Calibri" w:hAnsiTheme="minorHAnsi" w:cstheme="minorHAnsi"/>
          <w:lang w:val="en-US" w:eastAsia="en-US"/>
        </w:rPr>
      </w:pPr>
      <w:r w:rsidRPr="000E509C">
        <w:rPr>
          <w:rFonts w:asciiTheme="minorHAnsi" w:eastAsia="Calibri" w:hAnsiTheme="minorHAnsi" w:cstheme="minorHAnsi"/>
          <w:lang w:val="en-US" w:eastAsia="en-US"/>
        </w:rPr>
        <w:t xml:space="preserve">All fields, </w:t>
      </w:r>
      <w:r w:rsidRPr="008514CF">
        <w:rPr>
          <w:rFonts w:asciiTheme="minorHAnsi" w:eastAsia="Calibri" w:hAnsiTheme="minorHAnsi" w:cstheme="minorHAnsi"/>
          <w:lang w:val="en-US" w:eastAsia="en-US"/>
        </w:rPr>
        <w:t xml:space="preserve">column widths, spaces, indents, paragraphs, </w:t>
      </w:r>
      <w:r w:rsidR="006D414A" w:rsidRPr="008514CF">
        <w:rPr>
          <w:rFonts w:asciiTheme="minorHAnsi" w:eastAsia="Calibri" w:hAnsiTheme="minorHAnsi" w:cstheme="minorHAnsi"/>
          <w:lang w:val="en-US" w:eastAsia="en-US"/>
        </w:rPr>
        <w:t xml:space="preserve">and </w:t>
      </w:r>
      <w:r w:rsidRPr="008514CF">
        <w:rPr>
          <w:rFonts w:asciiTheme="minorHAnsi" w:eastAsia="Calibri" w:hAnsiTheme="minorHAnsi" w:cstheme="minorHAnsi"/>
          <w:lang w:val="en-US" w:eastAsia="en-US"/>
        </w:rPr>
        <w:t>font types are obligatory. Please do not change the formatting.</w:t>
      </w:r>
    </w:p>
    <w:p w14:paraId="38DEE90F" w14:textId="1CF8799F" w:rsidR="00F916BD" w:rsidRPr="008514CF" w:rsidRDefault="000E509C" w:rsidP="000E509C">
      <w:pPr>
        <w:shd w:val="clear" w:color="auto" w:fill="FFFFFF"/>
        <w:spacing w:after="0" w:line="240" w:lineRule="auto"/>
        <w:ind w:firstLine="360"/>
        <w:jc w:val="both"/>
        <w:rPr>
          <w:rFonts w:asciiTheme="minorHAnsi" w:hAnsiTheme="minorHAnsi" w:cstheme="minorHAnsi"/>
          <w:lang w:val="kk-KZ"/>
        </w:rPr>
      </w:pPr>
      <w:r w:rsidRPr="008514CF">
        <w:rPr>
          <w:rFonts w:asciiTheme="minorHAnsi" w:eastAsia="Calibri" w:hAnsiTheme="minorHAnsi" w:cstheme="minorHAnsi"/>
          <w:lang w:val="en-US" w:eastAsia="en-US"/>
        </w:rPr>
        <w:t xml:space="preserve">Delete the text printed above, </w:t>
      </w:r>
      <w:r w:rsidR="006D414A" w:rsidRPr="008514CF">
        <w:rPr>
          <w:rFonts w:asciiTheme="minorHAnsi" w:eastAsia="Calibri" w:hAnsiTheme="minorHAnsi" w:cstheme="minorHAnsi"/>
          <w:lang w:val="en-US" w:eastAsia="en-US"/>
        </w:rPr>
        <w:t xml:space="preserve">and </w:t>
      </w:r>
      <w:r w:rsidRPr="008514CF">
        <w:rPr>
          <w:rFonts w:asciiTheme="minorHAnsi" w:eastAsia="Calibri" w:hAnsiTheme="minorHAnsi" w:cstheme="minorHAnsi"/>
          <w:lang w:val="en-US" w:eastAsia="en-US"/>
        </w:rPr>
        <w:t>paste your own, preserving the formatting of this file.</w:t>
      </w:r>
    </w:p>
    <w:p w14:paraId="3DA18B10" w14:textId="6FF83D76" w:rsidR="00F916BD" w:rsidRPr="008514CF" w:rsidRDefault="00F916BD" w:rsidP="00C24522">
      <w:pPr>
        <w:spacing w:after="0" w:line="240" w:lineRule="auto"/>
        <w:ind w:firstLine="720"/>
        <w:jc w:val="both"/>
        <w:rPr>
          <w:rFonts w:asciiTheme="minorHAnsi" w:eastAsia="Calibri" w:hAnsiTheme="minorHAnsi" w:cstheme="minorHAnsi"/>
          <w:lang w:val="kk-KZ" w:eastAsia="en-US"/>
        </w:rPr>
      </w:pPr>
    </w:p>
    <w:p w14:paraId="215AD719" w14:textId="79D5B9B4" w:rsidR="007E760D" w:rsidRPr="008514CF" w:rsidRDefault="000E509C" w:rsidP="007E6452">
      <w:pPr>
        <w:spacing w:after="0" w:line="240" w:lineRule="auto"/>
        <w:jc w:val="center"/>
        <w:rPr>
          <w:rFonts w:asciiTheme="minorHAnsi" w:eastAsia="Calibri" w:hAnsiTheme="minorHAnsi" w:cstheme="minorHAnsi"/>
          <w:b/>
          <w:sz w:val="24"/>
          <w:szCs w:val="24"/>
          <w:lang w:val="kk-KZ" w:eastAsia="en-US"/>
        </w:rPr>
      </w:pPr>
      <w:r w:rsidRPr="008514CF">
        <w:rPr>
          <w:rFonts w:asciiTheme="minorHAnsi" w:eastAsia="Calibri" w:hAnsiTheme="minorHAnsi" w:cstheme="minorHAnsi"/>
          <w:b/>
          <w:sz w:val="24"/>
          <w:szCs w:val="24"/>
          <w:lang w:val="kk-KZ" w:eastAsia="en-US"/>
        </w:rPr>
        <w:t>Results and Discussion</w:t>
      </w:r>
    </w:p>
    <w:p w14:paraId="1F2846B5" w14:textId="77777777" w:rsidR="007E760D" w:rsidRPr="008514CF" w:rsidRDefault="007E760D" w:rsidP="00C24522">
      <w:pPr>
        <w:spacing w:after="0" w:line="240" w:lineRule="auto"/>
        <w:ind w:firstLine="720"/>
        <w:jc w:val="both"/>
        <w:rPr>
          <w:rFonts w:asciiTheme="minorHAnsi" w:eastAsia="Calibri" w:hAnsiTheme="minorHAnsi" w:cstheme="minorHAnsi"/>
          <w:lang w:val="kk-KZ" w:eastAsia="en-US"/>
        </w:rPr>
      </w:pPr>
    </w:p>
    <w:p w14:paraId="5237FBD8" w14:textId="22C40888" w:rsidR="000E509C" w:rsidRPr="008514CF" w:rsidRDefault="000E509C" w:rsidP="000E509C">
      <w:pPr>
        <w:spacing w:after="0" w:line="240" w:lineRule="auto"/>
        <w:ind w:firstLine="360"/>
        <w:jc w:val="both"/>
        <w:rPr>
          <w:rFonts w:asciiTheme="minorHAnsi" w:hAnsiTheme="minorHAnsi" w:cstheme="minorHAnsi"/>
          <w:lang w:val="en-US"/>
        </w:rPr>
      </w:pPr>
      <w:r w:rsidRPr="008514CF">
        <w:rPr>
          <w:rFonts w:asciiTheme="minorHAnsi" w:hAnsiTheme="minorHAnsi" w:cstheme="minorHAnsi"/>
          <w:lang w:val="en-US"/>
        </w:rPr>
        <w:t>Discussion of the results describes the data obtained as a result of the study and their discussion comparing with the previously known, please, cite pieces of literature in the quadrat brackets [1], [2]</w:t>
      </w:r>
      <w:r w:rsidR="00496584" w:rsidRPr="008514CF">
        <w:rPr>
          <w:rFonts w:asciiTheme="minorHAnsi" w:hAnsiTheme="minorHAnsi" w:cstheme="minorHAnsi"/>
          <w:lang w:val="en-US"/>
        </w:rPr>
        <w:t xml:space="preserve">. </w:t>
      </w:r>
    </w:p>
    <w:p w14:paraId="48C56AAE" w14:textId="21FC03F5" w:rsidR="000E509C" w:rsidRPr="008514CF" w:rsidRDefault="000E509C" w:rsidP="000E509C">
      <w:pPr>
        <w:spacing w:after="0" w:line="240" w:lineRule="auto"/>
        <w:ind w:firstLine="360"/>
        <w:jc w:val="both"/>
        <w:rPr>
          <w:rFonts w:asciiTheme="minorHAnsi" w:hAnsiTheme="minorHAnsi" w:cstheme="minorHAnsi"/>
          <w:lang w:val="en-US"/>
        </w:rPr>
      </w:pPr>
      <w:r w:rsidRPr="008514CF">
        <w:rPr>
          <w:rFonts w:asciiTheme="minorHAnsi" w:hAnsiTheme="minorHAnsi" w:cstheme="minorHAnsi"/>
          <w:lang w:val="en-US"/>
        </w:rPr>
        <w:t xml:space="preserve">Before you start writing your article, first make it in a separate file, and then copy it into this pattern. Make figures in separate files. Do not use </w:t>
      </w:r>
      <w:r w:rsidR="00C01219" w:rsidRPr="008514CF">
        <w:rPr>
          <w:rFonts w:asciiTheme="minorHAnsi" w:hAnsiTheme="minorHAnsi" w:cstheme="minorHAnsi"/>
          <w:lang w:val="en-US"/>
        </w:rPr>
        <w:t xml:space="preserve">a </w:t>
      </w:r>
      <w:r w:rsidRPr="008514CF">
        <w:rPr>
          <w:rFonts w:asciiTheme="minorHAnsi" w:hAnsiTheme="minorHAnsi" w:cstheme="minorHAnsi"/>
          <w:lang w:val="en-US"/>
        </w:rPr>
        <w:t>hard format for table sizes. Do not number the pages in the article. No additional numbering of Sections (besides pattern). Work with the proposed pattern. The article will be published on the publisher's website in the way represented by you. Keep the pattern format all the time.</w:t>
      </w:r>
    </w:p>
    <w:p w14:paraId="589A6D8D" w14:textId="474EBE31" w:rsidR="000E509C" w:rsidRPr="008514CF" w:rsidRDefault="000E509C" w:rsidP="001A6DF7">
      <w:pPr>
        <w:spacing w:after="0" w:line="240" w:lineRule="auto"/>
        <w:ind w:firstLine="360"/>
        <w:jc w:val="both"/>
        <w:rPr>
          <w:rFonts w:asciiTheme="minorHAnsi" w:hAnsiTheme="minorHAnsi" w:cstheme="minorHAnsi"/>
          <w:lang w:val="kk-KZ"/>
        </w:rPr>
      </w:pPr>
      <w:r w:rsidRPr="008514CF">
        <w:rPr>
          <w:rFonts w:asciiTheme="minorHAnsi" w:hAnsiTheme="minorHAnsi" w:cstheme="minorHAnsi"/>
          <w:lang w:val="en-US"/>
        </w:rPr>
        <w:t xml:space="preserve">The </w:t>
      </w:r>
      <w:r w:rsidRPr="008514CF">
        <w:rPr>
          <w:rFonts w:asciiTheme="minorHAnsi" w:hAnsiTheme="minorHAnsi" w:cstheme="minorHAnsi"/>
          <w:color w:val="0070C0"/>
          <w:lang w:val="en-US"/>
        </w:rPr>
        <w:t>formula</w:t>
      </w:r>
      <w:r w:rsidR="001A6DF7" w:rsidRPr="008514CF">
        <w:rPr>
          <w:rFonts w:asciiTheme="minorHAnsi" w:hAnsiTheme="minorHAnsi" w:cstheme="minorHAnsi"/>
          <w:color w:val="0070C0"/>
          <w:lang w:val="en-US"/>
        </w:rPr>
        <w:t>e</w:t>
      </w:r>
      <w:r w:rsidRPr="008514CF">
        <w:rPr>
          <w:rFonts w:asciiTheme="minorHAnsi" w:hAnsiTheme="minorHAnsi" w:cstheme="minorHAnsi"/>
          <w:color w:val="0070C0"/>
          <w:lang w:val="en-US"/>
        </w:rPr>
        <w:t xml:space="preserve"> </w:t>
      </w:r>
      <w:r w:rsidRPr="008514CF">
        <w:rPr>
          <w:rFonts w:asciiTheme="minorHAnsi" w:hAnsiTheme="minorHAnsi" w:cstheme="minorHAnsi"/>
          <w:lang w:val="en-US"/>
        </w:rPr>
        <w:t>should be cited in the text and numbered.</w:t>
      </w:r>
      <w:r w:rsidR="00A764F0" w:rsidRPr="008514CF">
        <w:rPr>
          <w:rFonts w:asciiTheme="minorHAnsi" w:hAnsiTheme="minorHAnsi" w:cstheme="minorHAnsi"/>
          <w:lang w:val="en-US"/>
        </w:rPr>
        <w:t xml:space="preserve"> Follow internationally accepted rules and conventions: use the international system of units (SI). If other quantities are mentioned, give their equivalent in SI.</w:t>
      </w:r>
      <w:r w:rsidR="001A6DF7" w:rsidRPr="008514CF">
        <w:rPr>
          <w:rFonts w:asciiTheme="minorHAnsi" w:hAnsiTheme="minorHAnsi" w:cstheme="minorHAnsi"/>
          <w:lang w:val="en-US"/>
        </w:rPr>
        <w:t xml:space="preserve"> </w:t>
      </w:r>
      <w:r w:rsidR="001A6DF7" w:rsidRPr="008514CF">
        <w:rPr>
          <w:rFonts w:asciiTheme="minorHAnsi" w:hAnsiTheme="minorHAnsi" w:cstheme="minorHAnsi"/>
          <w:lang w:val="kk-KZ"/>
        </w:rPr>
        <w:t>Formulae should be typewritten, if possible. Leave ample space around the formulae.  Give the meanings of all symbols immediately after the equation in which they are first used.</w:t>
      </w:r>
    </w:p>
    <w:p w14:paraId="376999FB" w14:textId="0A4803D0" w:rsidR="000E509C" w:rsidRPr="008514CF" w:rsidRDefault="000E509C" w:rsidP="000E509C">
      <w:pPr>
        <w:spacing w:after="0" w:line="240" w:lineRule="auto"/>
        <w:ind w:firstLine="360"/>
        <w:jc w:val="both"/>
        <w:rPr>
          <w:rFonts w:asciiTheme="minorHAnsi" w:hAnsiTheme="minorHAnsi" w:cstheme="minorHAnsi"/>
          <w:lang w:val="en-US"/>
        </w:rPr>
      </w:pPr>
      <w:r w:rsidRPr="008514CF">
        <w:rPr>
          <w:rFonts w:asciiTheme="minorHAnsi" w:hAnsiTheme="minorHAnsi" w:cstheme="minorHAnsi"/>
          <w:lang w:val="en-US"/>
        </w:rPr>
        <w:t>The equations are an ex</w:t>
      </w:r>
      <w:r w:rsidR="00C01219" w:rsidRPr="008514CF">
        <w:rPr>
          <w:rFonts w:asciiTheme="minorHAnsi" w:hAnsiTheme="minorHAnsi" w:cstheme="minorHAnsi"/>
          <w:lang w:val="en-US"/>
        </w:rPr>
        <w:t>ception to this pattern. The presentation e</w:t>
      </w:r>
      <w:r w:rsidRPr="008514CF">
        <w:rPr>
          <w:rFonts w:asciiTheme="minorHAnsi" w:hAnsiTheme="minorHAnsi" w:cstheme="minorHAnsi"/>
          <w:lang w:val="en-US"/>
        </w:rPr>
        <w:t xml:space="preserve">quation is up to you. An equation is in a string in </w:t>
      </w:r>
      <w:r w:rsidR="00293B34" w:rsidRPr="008514CF">
        <w:rPr>
          <w:rFonts w:asciiTheme="minorHAnsi" w:hAnsiTheme="minorHAnsi" w:cstheme="minorHAnsi"/>
          <w:lang w:val="en-US"/>
        </w:rPr>
        <w:t xml:space="preserve">Calibri </w:t>
      </w:r>
      <w:r w:rsidRPr="008514CF">
        <w:rPr>
          <w:rFonts w:asciiTheme="minorHAnsi" w:hAnsiTheme="minorHAnsi" w:cstheme="minorHAnsi"/>
          <w:lang w:val="en-US"/>
        </w:rPr>
        <w:t>see (1). Either you use signs.</w:t>
      </w:r>
    </w:p>
    <w:p w14:paraId="1DB42C99" w14:textId="38DFB668" w:rsidR="00E97406" w:rsidRPr="008514CF" w:rsidRDefault="000E509C" w:rsidP="000E509C">
      <w:pPr>
        <w:spacing w:after="0" w:line="240" w:lineRule="auto"/>
        <w:ind w:firstLine="360"/>
        <w:jc w:val="both"/>
        <w:rPr>
          <w:rFonts w:asciiTheme="minorHAnsi" w:hAnsiTheme="minorHAnsi" w:cstheme="minorHAnsi"/>
          <w:lang w:val="kk-KZ"/>
        </w:rPr>
      </w:pPr>
      <w:r w:rsidRPr="008514CF">
        <w:rPr>
          <w:rFonts w:asciiTheme="minorHAnsi" w:hAnsiTheme="minorHAnsi" w:cstheme="minorHAnsi"/>
          <w:lang w:val="en-US"/>
        </w:rPr>
        <w:t>Number the equations sequentially as they appear in the text. The numbers of the equations are placed in parentheses on the right. To denote the mathematical sign "minus" use a long dash, rather than a hyphen. Perform the equation as shown in the example</w:t>
      </w:r>
      <w:r w:rsidRPr="008514CF">
        <w:rPr>
          <w:rFonts w:asciiTheme="minorHAnsi" w:hAnsiTheme="minorHAnsi" w:cstheme="minorHAnsi"/>
          <w:lang w:val="kk-KZ"/>
        </w:rPr>
        <w:t>:</w:t>
      </w:r>
    </w:p>
    <w:p w14:paraId="241FBD81" w14:textId="77777777" w:rsidR="00E97406" w:rsidRPr="008514CF" w:rsidRDefault="00E97406" w:rsidP="00E97406">
      <w:pPr>
        <w:spacing w:after="0" w:line="240" w:lineRule="auto"/>
        <w:ind w:left="1418"/>
        <w:jc w:val="center"/>
        <w:rPr>
          <w:rFonts w:asciiTheme="minorHAnsi" w:hAnsiTheme="minorHAnsi" w:cstheme="minorHAnsi"/>
          <w:lang w:val="kk-KZ"/>
        </w:rPr>
      </w:pPr>
      <w:r w:rsidRPr="008514CF">
        <w:rPr>
          <w:rFonts w:asciiTheme="minorHAnsi" w:hAnsiTheme="minorHAnsi" w:cstheme="minorHAnsi"/>
          <w:i/>
          <w:lang w:val="en-US"/>
        </w:rPr>
        <w:t xml:space="preserve">a </w:t>
      </w:r>
      <w:r w:rsidRPr="008514CF">
        <w:rPr>
          <w:rFonts w:asciiTheme="minorHAnsi" w:hAnsiTheme="minorHAnsi" w:cstheme="minorHAnsi"/>
          <w:lang w:val="en-US"/>
        </w:rPr>
        <w:t xml:space="preserve">+ </w:t>
      </w:r>
      <w:r w:rsidRPr="008514CF">
        <w:rPr>
          <w:rFonts w:asciiTheme="minorHAnsi" w:hAnsiTheme="minorHAnsi" w:cstheme="minorHAnsi"/>
          <w:i/>
          <w:lang w:val="en-US"/>
        </w:rPr>
        <w:t xml:space="preserve">b = y                              </w:t>
      </w:r>
      <w:proofErr w:type="gramStart"/>
      <w:r w:rsidRPr="008514CF">
        <w:rPr>
          <w:rFonts w:asciiTheme="minorHAnsi" w:hAnsiTheme="minorHAnsi" w:cstheme="minorHAnsi"/>
          <w:i/>
          <w:lang w:val="en-US"/>
        </w:rPr>
        <w:t xml:space="preserve">   (</w:t>
      </w:r>
      <w:proofErr w:type="gramEnd"/>
      <w:r w:rsidRPr="008514CF">
        <w:rPr>
          <w:rFonts w:asciiTheme="minorHAnsi" w:hAnsiTheme="minorHAnsi" w:cstheme="minorHAnsi"/>
          <w:i/>
          <w:lang w:val="en-US"/>
        </w:rPr>
        <w:t>1)</w:t>
      </w:r>
    </w:p>
    <w:p w14:paraId="70B5C21F" w14:textId="77777777" w:rsidR="00E97406" w:rsidRPr="008514CF" w:rsidRDefault="00E97406" w:rsidP="00E97406">
      <w:pPr>
        <w:spacing w:after="0" w:line="240" w:lineRule="auto"/>
        <w:ind w:firstLine="567"/>
        <w:jc w:val="both"/>
        <w:rPr>
          <w:rFonts w:asciiTheme="minorHAnsi" w:hAnsiTheme="minorHAnsi" w:cstheme="minorHAnsi"/>
          <w:lang w:val="kk-KZ"/>
        </w:rPr>
      </w:pPr>
    </w:p>
    <w:p w14:paraId="03BA1487" w14:textId="63C5CB69" w:rsidR="000E509C" w:rsidRPr="008514CF" w:rsidRDefault="000E509C" w:rsidP="000E509C">
      <w:pPr>
        <w:tabs>
          <w:tab w:val="left" w:pos="288"/>
        </w:tabs>
        <w:spacing w:after="0" w:line="240" w:lineRule="auto"/>
        <w:ind w:firstLine="567"/>
        <w:jc w:val="both"/>
        <w:rPr>
          <w:rFonts w:asciiTheme="minorHAnsi" w:hAnsiTheme="minorHAnsi" w:cstheme="minorHAnsi"/>
          <w:lang w:val="kk-KZ"/>
        </w:rPr>
      </w:pPr>
      <w:r w:rsidRPr="008514CF">
        <w:rPr>
          <w:rFonts w:asciiTheme="minorHAnsi" w:hAnsiTheme="minorHAnsi" w:cstheme="minorHAnsi"/>
          <w:lang w:val="kk-KZ"/>
        </w:rPr>
        <w:t xml:space="preserve">Delete the text printed above, </w:t>
      </w:r>
      <w:r w:rsidR="00C01219" w:rsidRPr="008514CF">
        <w:rPr>
          <w:rFonts w:asciiTheme="minorHAnsi" w:hAnsiTheme="minorHAnsi" w:cstheme="minorHAnsi"/>
          <w:lang w:val="en-US"/>
        </w:rPr>
        <w:t xml:space="preserve">and </w:t>
      </w:r>
      <w:r w:rsidRPr="008514CF">
        <w:rPr>
          <w:rFonts w:asciiTheme="minorHAnsi" w:hAnsiTheme="minorHAnsi" w:cstheme="minorHAnsi"/>
          <w:lang w:val="kk-KZ"/>
        </w:rPr>
        <w:t>paste your own, preserving the formatting.</w:t>
      </w:r>
    </w:p>
    <w:p w14:paraId="14B22915" w14:textId="77777777" w:rsidR="000E509C" w:rsidRPr="008514CF" w:rsidRDefault="000E509C" w:rsidP="000E509C">
      <w:pPr>
        <w:tabs>
          <w:tab w:val="left" w:pos="288"/>
        </w:tabs>
        <w:spacing w:after="0" w:line="240" w:lineRule="auto"/>
        <w:ind w:firstLine="567"/>
        <w:jc w:val="both"/>
        <w:rPr>
          <w:rFonts w:asciiTheme="minorHAnsi" w:hAnsiTheme="minorHAnsi" w:cstheme="minorHAnsi"/>
          <w:lang w:val="kk-KZ"/>
        </w:rPr>
      </w:pPr>
      <w:r w:rsidRPr="008514CF">
        <w:rPr>
          <w:rFonts w:asciiTheme="minorHAnsi" w:hAnsiTheme="minorHAnsi" w:cstheme="minorHAnsi"/>
          <w:lang w:val="kk-KZ"/>
        </w:rPr>
        <w:t>•</w:t>
      </w:r>
      <w:r w:rsidRPr="008514CF">
        <w:rPr>
          <w:rFonts w:asciiTheme="minorHAnsi" w:hAnsiTheme="minorHAnsi" w:cstheme="minorHAnsi"/>
          <w:lang w:val="kk-KZ"/>
        </w:rPr>
        <w:tab/>
        <w:t>If you need a bulleted list, use this formatting.</w:t>
      </w:r>
    </w:p>
    <w:p w14:paraId="1DC69776" w14:textId="4556F79A" w:rsidR="00E97406" w:rsidRPr="008514CF" w:rsidRDefault="000E509C" w:rsidP="000E509C">
      <w:pPr>
        <w:tabs>
          <w:tab w:val="left" w:pos="288"/>
        </w:tabs>
        <w:spacing w:after="0" w:line="240" w:lineRule="auto"/>
        <w:ind w:firstLine="567"/>
        <w:jc w:val="both"/>
        <w:rPr>
          <w:rFonts w:asciiTheme="minorHAnsi" w:eastAsia="MS Mincho" w:hAnsiTheme="minorHAnsi" w:cstheme="minorHAnsi"/>
          <w:lang w:val="x-none" w:eastAsia="x-none"/>
        </w:rPr>
      </w:pPr>
      <w:r w:rsidRPr="008514CF">
        <w:rPr>
          <w:rFonts w:asciiTheme="minorHAnsi" w:hAnsiTheme="minorHAnsi" w:cstheme="minorHAnsi"/>
          <w:lang w:val="kk-KZ"/>
        </w:rPr>
        <w:t>•</w:t>
      </w:r>
      <w:r w:rsidRPr="008514CF">
        <w:rPr>
          <w:rFonts w:asciiTheme="minorHAnsi" w:hAnsiTheme="minorHAnsi" w:cstheme="minorHAnsi"/>
          <w:lang w:val="kk-KZ"/>
        </w:rPr>
        <w:tab/>
        <w:t xml:space="preserve">Delete the text printed above, </w:t>
      </w:r>
      <w:r w:rsidR="00C01219" w:rsidRPr="008514CF">
        <w:rPr>
          <w:rFonts w:asciiTheme="minorHAnsi" w:hAnsiTheme="minorHAnsi" w:cstheme="minorHAnsi"/>
          <w:lang w:val="en-US"/>
        </w:rPr>
        <w:t xml:space="preserve">and </w:t>
      </w:r>
      <w:r w:rsidRPr="008514CF">
        <w:rPr>
          <w:rFonts w:asciiTheme="minorHAnsi" w:hAnsiTheme="minorHAnsi" w:cstheme="minorHAnsi"/>
          <w:lang w:val="kk-KZ"/>
        </w:rPr>
        <w:t>insert your own, preserving the formatting of this file.</w:t>
      </w:r>
      <w:r w:rsidR="00E97406" w:rsidRPr="008514CF">
        <w:rPr>
          <w:rFonts w:asciiTheme="minorHAnsi" w:eastAsia="MS Mincho" w:hAnsiTheme="minorHAnsi" w:cstheme="minorHAnsi"/>
          <w:lang w:val="x-none" w:eastAsia="x-none"/>
        </w:rPr>
        <w:t xml:space="preserve"> </w:t>
      </w:r>
    </w:p>
    <w:p w14:paraId="037418B6" w14:textId="3D5F5738" w:rsidR="00DA0000" w:rsidRPr="008514CF" w:rsidRDefault="00DA0000" w:rsidP="00E97406">
      <w:pPr>
        <w:tabs>
          <w:tab w:val="left" w:pos="288"/>
        </w:tabs>
        <w:spacing w:after="0" w:line="240" w:lineRule="auto"/>
        <w:ind w:firstLine="567"/>
        <w:jc w:val="both"/>
        <w:rPr>
          <w:rFonts w:asciiTheme="minorHAnsi" w:eastAsia="MS Mincho" w:hAnsiTheme="minorHAnsi" w:cstheme="minorHAnsi"/>
          <w:lang w:val="x-none" w:eastAsia="x-none"/>
        </w:rPr>
      </w:pPr>
    </w:p>
    <w:p w14:paraId="66AD5E4F" w14:textId="786AA3CA" w:rsidR="00E97406" w:rsidRPr="008514CF" w:rsidRDefault="000E509C" w:rsidP="00E97406">
      <w:pPr>
        <w:spacing w:after="0" w:line="240" w:lineRule="auto"/>
        <w:ind w:firstLine="288"/>
        <w:jc w:val="both"/>
        <w:rPr>
          <w:rFonts w:asciiTheme="minorHAnsi" w:hAnsiTheme="minorHAnsi" w:cstheme="minorHAnsi"/>
          <w:i/>
          <w:iCs/>
          <w:color w:val="0070C0"/>
          <w:lang w:val="x-none"/>
        </w:rPr>
      </w:pPr>
      <w:r w:rsidRPr="008514CF">
        <w:rPr>
          <w:rFonts w:asciiTheme="minorHAnsi" w:hAnsiTheme="minorHAnsi" w:cstheme="minorHAnsi"/>
          <w:i/>
          <w:iCs/>
          <w:color w:val="0070C0"/>
          <w:lang w:val="en-US"/>
        </w:rPr>
        <w:t>Figures and tables</w:t>
      </w:r>
    </w:p>
    <w:p w14:paraId="34F60A7C" w14:textId="32417B08" w:rsidR="00D54455" w:rsidRPr="008514CF" w:rsidRDefault="000E509C" w:rsidP="004C547B">
      <w:pPr>
        <w:spacing w:after="0" w:line="240" w:lineRule="auto"/>
        <w:ind w:firstLine="288"/>
        <w:jc w:val="both"/>
        <w:rPr>
          <w:rFonts w:asciiTheme="minorHAnsi" w:hAnsiTheme="minorHAnsi" w:cstheme="minorHAnsi"/>
          <w:lang w:val="kk-KZ"/>
        </w:rPr>
      </w:pPr>
      <w:r w:rsidRPr="008514CF">
        <w:rPr>
          <w:rFonts w:asciiTheme="minorHAnsi" w:hAnsiTheme="minorHAnsi" w:cstheme="minorHAnsi"/>
          <w:lang w:val="en-US"/>
        </w:rPr>
        <w:t xml:space="preserve">Large figures and tables can be placed by </w:t>
      </w:r>
      <w:r w:rsidR="000F245F" w:rsidRPr="008514CF">
        <w:rPr>
          <w:rFonts w:asciiTheme="minorHAnsi" w:hAnsiTheme="minorHAnsi" w:cstheme="minorHAnsi"/>
          <w:lang w:val="kk-KZ"/>
        </w:rPr>
        <w:t xml:space="preserve">the </w:t>
      </w:r>
      <w:r w:rsidRPr="008514CF">
        <w:rPr>
          <w:rFonts w:asciiTheme="minorHAnsi" w:hAnsiTheme="minorHAnsi" w:cstheme="minorHAnsi"/>
          <w:lang w:val="en-US"/>
        </w:rPr>
        <w:t>width of two columns. Place these figures and tables at the top or bottom of the column. Do not place them in the middle of the column. The figure title (Figure 1) is located below them. The headings of the table are placed above it according to the pattern.</w:t>
      </w:r>
      <w:r w:rsidR="004C547B" w:rsidRPr="008514CF">
        <w:rPr>
          <w:rFonts w:asciiTheme="minorHAnsi" w:hAnsiTheme="minorHAnsi" w:cstheme="minorHAnsi"/>
          <w:lang w:val="kk-KZ"/>
        </w:rPr>
        <w:t xml:space="preserve"> Embed the used fonts if the application provides that option. Ensure that color images are accessible to all, including those with impaired color vision.</w:t>
      </w:r>
    </w:p>
    <w:p w14:paraId="1519AE30" w14:textId="5035D6E3" w:rsidR="00FC4FCA" w:rsidRPr="008514CF" w:rsidRDefault="00FC4FCA" w:rsidP="004C547B">
      <w:pPr>
        <w:spacing w:after="0" w:line="240" w:lineRule="auto"/>
        <w:ind w:firstLine="288"/>
        <w:jc w:val="both"/>
        <w:rPr>
          <w:rFonts w:asciiTheme="minorHAnsi" w:hAnsiTheme="minorHAnsi" w:cstheme="minorHAnsi"/>
          <w:lang w:val="kk-KZ"/>
        </w:rPr>
      </w:pPr>
      <w:r w:rsidRPr="008514CF">
        <w:rPr>
          <w:rFonts w:asciiTheme="minorHAnsi" w:hAnsiTheme="minorHAnsi" w:cstheme="minorHAnsi"/>
          <w:lang w:val="kk-KZ"/>
        </w:rPr>
        <w:t>Please submit tables as editable text and not as images. Number tables consecutively in accordance with their appearance in the text and place any table notes below the table body. Be sparing in the use of tables and ensure that the data presented in them do not duplicate results described elsewhere in the article. Please avoid using vertical rules and shading in table cells.</w:t>
      </w:r>
    </w:p>
    <w:p w14:paraId="4F15E3BB" w14:textId="464A988D" w:rsidR="004E5901" w:rsidRPr="008514CF" w:rsidRDefault="004E5901" w:rsidP="00B04B15">
      <w:pPr>
        <w:spacing w:after="0" w:line="240" w:lineRule="auto"/>
        <w:jc w:val="both"/>
        <w:rPr>
          <w:rFonts w:asciiTheme="minorHAnsi" w:hAnsiTheme="minorHAnsi" w:cstheme="minorHAnsi"/>
          <w:lang w:val="en-US"/>
        </w:rPr>
      </w:pPr>
    </w:p>
    <w:p w14:paraId="6B9E0496" w14:textId="6AA1EBA5" w:rsidR="00B04B15" w:rsidRPr="008514CF" w:rsidRDefault="000E509C" w:rsidP="00BB37A8">
      <w:pPr>
        <w:spacing w:after="0" w:line="240" w:lineRule="auto"/>
        <w:rPr>
          <w:rFonts w:asciiTheme="minorHAnsi" w:hAnsiTheme="minorHAnsi" w:cstheme="minorHAnsi"/>
          <w:b/>
          <w:sz w:val="20"/>
          <w:szCs w:val="20"/>
        </w:rPr>
      </w:pPr>
      <w:proofErr w:type="spellStart"/>
      <w:r w:rsidRPr="008514CF">
        <w:rPr>
          <w:rFonts w:asciiTheme="minorHAnsi" w:hAnsiTheme="minorHAnsi" w:cstheme="minorHAnsi"/>
          <w:b/>
          <w:sz w:val="20"/>
          <w:szCs w:val="20"/>
        </w:rPr>
        <w:t>Table</w:t>
      </w:r>
      <w:proofErr w:type="spellEnd"/>
      <w:r w:rsidRPr="008514CF">
        <w:rPr>
          <w:rFonts w:asciiTheme="minorHAnsi" w:hAnsiTheme="minorHAnsi" w:cstheme="minorHAnsi"/>
          <w:b/>
          <w:sz w:val="20"/>
          <w:szCs w:val="20"/>
        </w:rPr>
        <w:t xml:space="preserve"> 1 </w:t>
      </w:r>
      <w:r w:rsidRPr="008514CF">
        <w:rPr>
          <w:rFonts w:asciiTheme="minorHAnsi" w:hAnsiTheme="minorHAnsi" w:cstheme="minorHAnsi"/>
          <w:sz w:val="20"/>
          <w:szCs w:val="20"/>
        </w:rPr>
        <w:t xml:space="preserve">- </w:t>
      </w:r>
      <w:proofErr w:type="spellStart"/>
      <w:r w:rsidRPr="008514CF">
        <w:rPr>
          <w:rFonts w:asciiTheme="minorHAnsi" w:hAnsiTheme="minorHAnsi" w:cstheme="minorHAnsi"/>
          <w:sz w:val="20"/>
          <w:szCs w:val="20"/>
        </w:rPr>
        <w:t>Copper</w:t>
      </w:r>
      <w:proofErr w:type="spellEnd"/>
      <w:r w:rsidRPr="008514CF">
        <w:rPr>
          <w:rFonts w:asciiTheme="minorHAnsi" w:hAnsiTheme="minorHAnsi" w:cstheme="minorHAnsi"/>
          <w:sz w:val="20"/>
          <w:szCs w:val="20"/>
        </w:rPr>
        <w:t xml:space="preserve"> </w:t>
      </w:r>
      <w:proofErr w:type="spellStart"/>
      <w:r w:rsidRPr="008514CF">
        <w:rPr>
          <w:rFonts w:asciiTheme="minorHAnsi" w:hAnsiTheme="minorHAnsi" w:cstheme="minorHAnsi"/>
          <w:sz w:val="20"/>
          <w:szCs w:val="20"/>
        </w:rPr>
        <w:t>content</w:t>
      </w:r>
      <w:proofErr w:type="spellEnd"/>
    </w:p>
    <w:p w14:paraId="35108C43" w14:textId="77777777" w:rsidR="000E509C" w:rsidRPr="008514CF" w:rsidRDefault="000E509C" w:rsidP="00BB37A8">
      <w:pPr>
        <w:spacing w:after="0" w:line="240" w:lineRule="auto"/>
        <w:rPr>
          <w:rFonts w:asciiTheme="minorHAnsi" w:hAnsiTheme="minorHAnsi" w:cstheme="minorHAnsi"/>
          <w:sz w:val="20"/>
          <w:szCs w:val="20"/>
        </w:rPr>
      </w:pPr>
    </w:p>
    <w:tbl>
      <w:tblPr>
        <w:tblpPr w:leftFromText="180" w:rightFromText="180" w:vertAnchor="text" w:tblpXSpec="center" w:tblpY="1"/>
        <w:tblOverlap w:val="never"/>
        <w:tblW w:w="472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848"/>
        <w:gridCol w:w="1417"/>
        <w:gridCol w:w="1560"/>
        <w:gridCol w:w="896"/>
      </w:tblGrid>
      <w:tr w:rsidR="00B04B15" w:rsidRPr="008514CF" w14:paraId="7007DA1F" w14:textId="77777777" w:rsidTr="00E11D4C">
        <w:trPr>
          <w:trHeight w:val="240"/>
          <w:tblHeader/>
        </w:trPr>
        <w:tc>
          <w:tcPr>
            <w:tcW w:w="848" w:type="dxa"/>
            <w:vMerge w:val="restart"/>
            <w:vAlign w:val="center"/>
          </w:tcPr>
          <w:p w14:paraId="6E858664" w14:textId="5BFC0E91" w:rsidR="00B04B15" w:rsidRPr="008514CF" w:rsidRDefault="000E509C" w:rsidP="00E11D4C">
            <w:pPr>
              <w:spacing w:after="0" w:line="240" w:lineRule="auto"/>
              <w:jc w:val="center"/>
              <w:rPr>
                <w:rFonts w:asciiTheme="minorHAnsi" w:hAnsiTheme="minorHAnsi" w:cstheme="minorHAnsi"/>
                <w:b/>
                <w:bCs/>
                <w:sz w:val="20"/>
                <w:szCs w:val="20"/>
                <w:lang w:eastAsia="en-US"/>
              </w:rPr>
            </w:pPr>
            <w:proofErr w:type="spellStart"/>
            <w:r w:rsidRPr="008514CF">
              <w:rPr>
                <w:rFonts w:asciiTheme="minorHAnsi" w:hAnsiTheme="minorHAnsi" w:cstheme="minorHAnsi"/>
                <w:b/>
                <w:bCs/>
                <w:sz w:val="20"/>
                <w:szCs w:val="20"/>
                <w:lang w:eastAsia="en-US"/>
              </w:rPr>
              <w:t>Header</w:t>
            </w:r>
            <w:proofErr w:type="spellEnd"/>
          </w:p>
        </w:tc>
        <w:tc>
          <w:tcPr>
            <w:tcW w:w="3873" w:type="dxa"/>
            <w:gridSpan w:val="3"/>
            <w:vAlign w:val="center"/>
          </w:tcPr>
          <w:p w14:paraId="1381A79C" w14:textId="2E39F0F3" w:rsidR="00B04B15" w:rsidRPr="008514CF" w:rsidRDefault="000E509C" w:rsidP="00E11D4C">
            <w:pPr>
              <w:spacing w:after="0" w:line="240" w:lineRule="auto"/>
              <w:jc w:val="center"/>
              <w:rPr>
                <w:rFonts w:asciiTheme="minorHAnsi" w:hAnsiTheme="minorHAnsi" w:cstheme="minorHAnsi"/>
                <w:b/>
                <w:bCs/>
                <w:sz w:val="20"/>
                <w:szCs w:val="20"/>
                <w:lang w:val="en-US" w:eastAsia="en-US"/>
              </w:rPr>
            </w:pPr>
            <w:proofErr w:type="spellStart"/>
            <w:r w:rsidRPr="008514CF">
              <w:rPr>
                <w:rFonts w:asciiTheme="minorHAnsi" w:hAnsiTheme="minorHAnsi" w:cstheme="minorHAnsi"/>
                <w:b/>
                <w:bCs/>
                <w:sz w:val="20"/>
                <w:szCs w:val="20"/>
                <w:lang w:eastAsia="en-US"/>
              </w:rPr>
              <w:t>Column</w:t>
            </w:r>
            <w:proofErr w:type="spellEnd"/>
            <w:r w:rsidRPr="008514CF">
              <w:rPr>
                <w:rFonts w:asciiTheme="minorHAnsi" w:hAnsiTheme="minorHAnsi" w:cstheme="minorHAnsi"/>
                <w:b/>
                <w:bCs/>
                <w:sz w:val="20"/>
                <w:szCs w:val="20"/>
                <w:lang w:eastAsia="en-US"/>
              </w:rPr>
              <w:t xml:space="preserve"> </w:t>
            </w:r>
            <w:proofErr w:type="spellStart"/>
            <w:r w:rsidRPr="008514CF">
              <w:rPr>
                <w:rFonts w:asciiTheme="minorHAnsi" w:hAnsiTheme="minorHAnsi" w:cstheme="minorHAnsi"/>
                <w:b/>
                <w:bCs/>
                <w:sz w:val="20"/>
                <w:szCs w:val="20"/>
                <w:lang w:eastAsia="en-US"/>
              </w:rPr>
              <w:t>header</w:t>
            </w:r>
            <w:proofErr w:type="spellEnd"/>
          </w:p>
        </w:tc>
      </w:tr>
      <w:tr w:rsidR="00B04B15" w:rsidRPr="008514CF" w14:paraId="1B6BD3AC" w14:textId="77777777" w:rsidTr="00E11D4C">
        <w:trPr>
          <w:trHeight w:val="240"/>
          <w:tblHeader/>
        </w:trPr>
        <w:tc>
          <w:tcPr>
            <w:tcW w:w="848" w:type="dxa"/>
            <w:vMerge/>
          </w:tcPr>
          <w:p w14:paraId="7847B7EB" w14:textId="77777777" w:rsidR="00B04B15" w:rsidRPr="008514CF" w:rsidRDefault="00B04B15" w:rsidP="00E11D4C">
            <w:pPr>
              <w:spacing w:after="0" w:line="240" w:lineRule="auto"/>
              <w:jc w:val="center"/>
              <w:rPr>
                <w:rFonts w:asciiTheme="minorHAnsi" w:hAnsiTheme="minorHAnsi" w:cstheme="minorHAnsi"/>
                <w:sz w:val="20"/>
                <w:szCs w:val="20"/>
                <w:lang w:val="en-US" w:eastAsia="en-US"/>
              </w:rPr>
            </w:pPr>
          </w:p>
        </w:tc>
        <w:tc>
          <w:tcPr>
            <w:tcW w:w="1417" w:type="dxa"/>
            <w:vAlign w:val="center"/>
          </w:tcPr>
          <w:p w14:paraId="7267987F" w14:textId="3D044A12" w:rsidR="00B04B15" w:rsidRPr="008514CF" w:rsidRDefault="000E509C" w:rsidP="00E11D4C">
            <w:pPr>
              <w:spacing w:after="0" w:line="240" w:lineRule="auto"/>
              <w:jc w:val="center"/>
              <w:rPr>
                <w:rFonts w:asciiTheme="minorHAnsi" w:hAnsiTheme="minorHAnsi" w:cstheme="minorHAnsi"/>
                <w:b/>
                <w:bCs/>
                <w:i/>
                <w:iCs/>
                <w:sz w:val="20"/>
                <w:szCs w:val="20"/>
                <w:lang w:eastAsia="en-US"/>
              </w:rPr>
            </w:pPr>
            <w:proofErr w:type="spellStart"/>
            <w:r w:rsidRPr="008514CF">
              <w:rPr>
                <w:rFonts w:asciiTheme="minorHAnsi" w:hAnsiTheme="minorHAnsi" w:cstheme="minorHAnsi"/>
                <w:b/>
                <w:bCs/>
                <w:i/>
                <w:iCs/>
                <w:sz w:val="20"/>
                <w:szCs w:val="20"/>
                <w:lang w:eastAsia="en-US"/>
              </w:rPr>
              <w:t>Subtitle</w:t>
            </w:r>
            <w:proofErr w:type="spellEnd"/>
          </w:p>
        </w:tc>
        <w:tc>
          <w:tcPr>
            <w:tcW w:w="1560" w:type="dxa"/>
            <w:vAlign w:val="center"/>
          </w:tcPr>
          <w:p w14:paraId="0B523028" w14:textId="495E070D" w:rsidR="00B04B15" w:rsidRPr="008514CF" w:rsidRDefault="000E509C" w:rsidP="00E11D4C">
            <w:pPr>
              <w:spacing w:after="0" w:line="240" w:lineRule="auto"/>
              <w:jc w:val="center"/>
              <w:rPr>
                <w:rFonts w:asciiTheme="minorHAnsi" w:hAnsiTheme="minorHAnsi" w:cstheme="minorHAnsi"/>
                <w:b/>
                <w:bCs/>
                <w:i/>
                <w:iCs/>
                <w:sz w:val="20"/>
                <w:szCs w:val="20"/>
                <w:lang w:eastAsia="en-US"/>
              </w:rPr>
            </w:pPr>
            <w:proofErr w:type="spellStart"/>
            <w:r w:rsidRPr="008514CF">
              <w:rPr>
                <w:rFonts w:asciiTheme="minorHAnsi" w:hAnsiTheme="minorHAnsi" w:cstheme="minorHAnsi"/>
                <w:b/>
                <w:bCs/>
                <w:i/>
                <w:iCs/>
                <w:sz w:val="20"/>
                <w:szCs w:val="20"/>
                <w:lang w:eastAsia="en-US"/>
              </w:rPr>
              <w:t>Subtitle</w:t>
            </w:r>
            <w:proofErr w:type="spellEnd"/>
          </w:p>
        </w:tc>
        <w:tc>
          <w:tcPr>
            <w:tcW w:w="896" w:type="dxa"/>
            <w:vAlign w:val="center"/>
          </w:tcPr>
          <w:p w14:paraId="6B0E3749" w14:textId="06A8AAFC" w:rsidR="00B04B15" w:rsidRPr="008514CF" w:rsidRDefault="000E509C" w:rsidP="00E11D4C">
            <w:pPr>
              <w:spacing w:after="0" w:line="240" w:lineRule="auto"/>
              <w:jc w:val="center"/>
              <w:rPr>
                <w:rFonts w:asciiTheme="minorHAnsi" w:hAnsiTheme="minorHAnsi" w:cstheme="minorHAnsi"/>
                <w:b/>
                <w:bCs/>
                <w:i/>
                <w:iCs/>
                <w:sz w:val="20"/>
                <w:szCs w:val="20"/>
                <w:lang w:eastAsia="en-US"/>
              </w:rPr>
            </w:pPr>
            <w:proofErr w:type="spellStart"/>
            <w:r w:rsidRPr="008514CF">
              <w:rPr>
                <w:rFonts w:asciiTheme="minorHAnsi" w:hAnsiTheme="minorHAnsi" w:cstheme="minorHAnsi"/>
                <w:b/>
                <w:bCs/>
                <w:i/>
                <w:iCs/>
                <w:sz w:val="20"/>
                <w:szCs w:val="20"/>
                <w:lang w:eastAsia="en-US"/>
              </w:rPr>
              <w:t>Subtitle</w:t>
            </w:r>
            <w:proofErr w:type="spellEnd"/>
          </w:p>
        </w:tc>
      </w:tr>
      <w:tr w:rsidR="00B04B15" w:rsidRPr="008514CF" w14:paraId="7726D50B" w14:textId="77777777" w:rsidTr="00E11D4C">
        <w:trPr>
          <w:trHeight w:val="320"/>
        </w:trPr>
        <w:tc>
          <w:tcPr>
            <w:tcW w:w="848" w:type="dxa"/>
            <w:vAlign w:val="center"/>
          </w:tcPr>
          <w:p w14:paraId="12A4338C" w14:textId="5669DBBF" w:rsidR="00B04B15" w:rsidRPr="008514CF" w:rsidRDefault="000E509C" w:rsidP="00E11D4C">
            <w:pPr>
              <w:spacing w:after="0" w:line="240" w:lineRule="auto"/>
              <w:jc w:val="both"/>
              <w:rPr>
                <w:rFonts w:asciiTheme="minorHAnsi" w:hAnsiTheme="minorHAnsi" w:cstheme="minorHAnsi"/>
                <w:noProof/>
                <w:sz w:val="20"/>
                <w:szCs w:val="20"/>
                <w:lang w:val="en-US" w:eastAsia="en-US"/>
              </w:rPr>
            </w:pPr>
            <w:r w:rsidRPr="008514CF">
              <w:rPr>
                <w:rFonts w:asciiTheme="minorHAnsi" w:hAnsiTheme="minorHAnsi" w:cstheme="minorHAnsi"/>
                <w:noProof/>
                <w:sz w:val="20"/>
                <w:szCs w:val="20"/>
                <w:lang w:val="en-US" w:eastAsia="en-US"/>
              </w:rPr>
              <w:t>Text</w:t>
            </w:r>
          </w:p>
        </w:tc>
        <w:tc>
          <w:tcPr>
            <w:tcW w:w="1417" w:type="dxa"/>
            <w:vAlign w:val="center"/>
          </w:tcPr>
          <w:p w14:paraId="405A2EF7" w14:textId="014B6C4D" w:rsidR="00B04B15" w:rsidRPr="008514CF" w:rsidRDefault="000E509C" w:rsidP="00E11D4C">
            <w:pPr>
              <w:spacing w:after="0" w:line="240" w:lineRule="auto"/>
              <w:jc w:val="both"/>
              <w:rPr>
                <w:rFonts w:asciiTheme="minorHAnsi" w:hAnsiTheme="minorHAnsi" w:cstheme="minorHAnsi"/>
                <w:noProof/>
                <w:sz w:val="20"/>
                <w:szCs w:val="20"/>
                <w:lang w:val="en-US" w:eastAsia="en-US"/>
              </w:rPr>
            </w:pPr>
            <w:r w:rsidRPr="008514CF">
              <w:rPr>
                <w:rFonts w:asciiTheme="minorHAnsi" w:hAnsiTheme="minorHAnsi" w:cstheme="minorHAnsi"/>
                <w:noProof/>
                <w:sz w:val="20"/>
                <w:szCs w:val="20"/>
                <w:lang w:val="en-US" w:eastAsia="en-US"/>
              </w:rPr>
              <w:t>Text</w:t>
            </w:r>
            <w:r w:rsidR="00B04B15" w:rsidRPr="008514CF">
              <w:rPr>
                <w:rFonts w:asciiTheme="minorHAnsi" w:hAnsiTheme="minorHAnsi" w:cstheme="minorHAnsi"/>
                <w:noProof/>
                <w:sz w:val="20"/>
                <w:szCs w:val="20"/>
                <w:lang w:eastAsia="en-US"/>
              </w:rPr>
              <w:t xml:space="preserve"> </w:t>
            </w:r>
          </w:p>
        </w:tc>
        <w:tc>
          <w:tcPr>
            <w:tcW w:w="1560" w:type="dxa"/>
            <w:vAlign w:val="center"/>
          </w:tcPr>
          <w:p w14:paraId="5EC8A0E8" w14:textId="77777777" w:rsidR="00B04B15" w:rsidRPr="008514CF" w:rsidRDefault="00B04B15" w:rsidP="00E11D4C">
            <w:pPr>
              <w:spacing w:after="0" w:line="240" w:lineRule="auto"/>
              <w:jc w:val="center"/>
              <w:rPr>
                <w:rFonts w:asciiTheme="minorHAnsi" w:hAnsiTheme="minorHAnsi" w:cstheme="minorHAnsi"/>
                <w:sz w:val="20"/>
                <w:szCs w:val="20"/>
                <w:lang w:val="en-US" w:eastAsia="en-US"/>
              </w:rPr>
            </w:pPr>
          </w:p>
        </w:tc>
        <w:tc>
          <w:tcPr>
            <w:tcW w:w="896" w:type="dxa"/>
            <w:vAlign w:val="center"/>
          </w:tcPr>
          <w:p w14:paraId="51D1C2B1" w14:textId="77777777" w:rsidR="00B04B15" w:rsidRPr="008514CF" w:rsidRDefault="00B04B15" w:rsidP="00E11D4C">
            <w:pPr>
              <w:spacing w:after="0" w:line="240" w:lineRule="auto"/>
              <w:jc w:val="center"/>
              <w:rPr>
                <w:rFonts w:asciiTheme="minorHAnsi" w:hAnsiTheme="minorHAnsi" w:cstheme="minorHAnsi"/>
                <w:sz w:val="20"/>
                <w:szCs w:val="20"/>
                <w:lang w:val="en-US" w:eastAsia="en-US"/>
              </w:rPr>
            </w:pPr>
          </w:p>
        </w:tc>
      </w:tr>
      <w:tr w:rsidR="00B04B15" w:rsidRPr="008514CF" w14:paraId="686D3319" w14:textId="77777777" w:rsidTr="00E11D4C">
        <w:trPr>
          <w:trHeight w:val="320"/>
        </w:trPr>
        <w:tc>
          <w:tcPr>
            <w:tcW w:w="848" w:type="dxa"/>
            <w:vAlign w:val="center"/>
          </w:tcPr>
          <w:p w14:paraId="27C7F18C" w14:textId="77777777" w:rsidR="00B04B15" w:rsidRPr="008514CF" w:rsidRDefault="00B04B15" w:rsidP="00E11D4C">
            <w:pPr>
              <w:spacing w:after="0" w:line="240" w:lineRule="auto"/>
              <w:jc w:val="both"/>
              <w:rPr>
                <w:rFonts w:asciiTheme="minorHAnsi" w:hAnsiTheme="minorHAnsi" w:cstheme="minorHAnsi"/>
                <w:noProof/>
                <w:sz w:val="20"/>
                <w:szCs w:val="20"/>
                <w:lang w:eastAsia="en-US"/>
              </w:rPr>
            </w:pPr>
          </w:p>
        </w:tc>
        <w:tc>
          <w:tcPr>
            <w:tcW w:w="1417" w:type="dxa"/>
            <w:vAlign w:val="center"/>
          </w:tcPr>
          <w:p w14:paraId="3C8A46BA" w14:textId="77777777" w:rsidR="00B04B15" w:rsidRPr="008514CF" w:rsidRDefault="00B04B15" w:rsidP="00E11D4C">
            <w:pPr>
              <w:spacing w:after="0" w:line="240" w:lineRule="auto"/>
              <w:jc w:val="both"/>
              <w:rPr>
                <w:rFonts w:asciiTheme="minorHAnsi" w:hAnsiTheme="minorHAnsi" w:cstheme="minorHAnsi"/>
                <w:noProof/>
                <w:sz w:val="20"/>
                <w:szCs w:val="20"/>
                <w:lang w:eastAsia="en-US"/>
              </w:rPr>
            </w:pPr>
          </w:p>
        </w:tc>
        <w:tc>
          <w:tcPr>
            <w:tcW w:w="1560" w:type="dxa"/>
            <w:vAlign w:val="center"/>
          </w:tcPr>
          <w:p w14:paraId="1FC81042" w14:textId="77777777" w:rsidR="00B04B15" w:rsidRPr="008514CF" w:rsidRDefault="00B04B15" w:rsidP="00E11D4C">
            <w:pPr>
              <w:spacing w:after="0" w:line="240" w:lineRule="auto"/>
              <w:jc w:val="center"/>
              <w:rPr>
                <w:rFonts w:asciiTheme="minorHAnsi" w:hAnsiTheme="minorHAnsi" w:cstheme="minorHAnsi"/>
                <w:sz w:val="20"/>
                <w:szCs w:val="20"/>
                <w:lang w:val="en-US" w:eastAsia="en-US"/>
              </w:rPr>
            </w:pPr>
          </w:p>
        </w:tc>
        <w:tc>
          <w:tcPr>
            <w:tcW w:w="896" w:type="dxa"/>
            <w:vAlign w:val="center"/>
          </w:tcPr>
          <w:p w14:paraId="592480C7" w14:textId="77777777" w:rsidR="00B04B15" w:rsidRPr="008514CF" w:rsidRDefault="00B04B15" w:rsidP="00E11D4C">
            <w:pPr>
              <w:spacing w:after="0" w:line="240" w:lineRule="auto"/>
              <w:jc w:val="center"/>
              <w:rPr>
                <w:rFonts w:asciiTheme="minorHAnsi" w:hAnsiTheme="minorHAnsi" w:cstheme="minorHAnsi"/>
                <w:sz w:val="20"/>
                <w:szCs w:val="20"/>
                <w:lang w:val="en-US" w:eastAsia="en-US"/>
              </w:rPr>
            </w:pPr>
          </w:p>
        </w:tc>
      </w:tr>
    </w:tbl>
    <w:p w14:paraId="5DD5E3B9" w14:textId="59E0552A" w:rsidR="00B04B15" w:rsidRPr="008514CF" w:rsidRDefault="00B04B15" w:rsidP="00BB37A8">
      <w:pPr>
        <w:spacing w:after="0" w:line="240" w:lineRule="auto"/>
        <w:rPr>
          <w:rFonts w:asciiTheme="minorHAnsi" w:hAnsiTheme="minorHAnsi" w:cstheme="minorHAnsi"/>
          <w:sz w:val="20"/>
          <w:szCs w:val="20"/>
        </w:rPr>
      </w:pPr>
    </w:p>
    <w:p w14:paraId="74736DDF" w14:textId="3AB7BD0F" w:rsidR="00B04B15" w:rsidRPr="008514CF" w:rsidRDefault="00934B02" w:rsidP="00934B02">
      <w:pPr>
        <w:spacing w:after="0" w:line="240" w:lineRule="auto"/>
        <w:jc w:val="center"/>
        <w:rPr>
          <w:rFonts w:asciiTheme="minorHAnsi" w:hAnsiTheme="minorHAnsi" w:cstheme="minorHAnsi"/>
          <w:sz w:val="20"/>
          <w:szCs w:val="20"/>
        </w:rPr>
      </w:pPr>
      <w:r w:rsidRPr="008514CF">
        <w:rPr>
          <w:rFonts w:asciiTheme="minorHAnsi" w:hAnsiTheme="minorHAnsi" w:cstheme="minorHAnsi"/>
          <w:noProof/>
          <w:sz w:val="20"/>
          <w:szCs w:val="20"/>
        </w:rPr>
        <w:drawing>
          <wp:inline distT="0" distB="0" distL="0" distR="0" wp14:anchorId="27D0FB9D" wp14:editId="72564F78">
            <wp:extent cx="1243965" cy="12096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9703" cy="1215255"/>
                    </a:xfrm>
                    <a:prstGeom prst="rect">
                      <a:avLst/>
                    </a:prstGeom>
                    <a:noFill/>
                  </pic:spPr>
                </pic:pic>
              </a:graphicData>
            </a:graphic>
          </wp:inline>
        </w:drawing>
      </w:r>
    </w:p>
    <w:p w14:paraId="11E79F4B" w14:textId="0EC401C7" w:rsidR="00B04B15" w:rsidRPr="008514CF" w:rsidRDefault="000E509C" w:rsidP="000E509C">
      <w:pPr>
        <w:spacing w:after="0" w:line="240" w:lineRule="auto"/>
        <w:jc w:val="center"/>
        <w:rPr>
          <w:rFonts w:asciiTheme="minorHAnsi" w:eastAsia="MS Mincho" w:hAnsiTheme="minorHAnsi" w:cstheme="minorHAnsi"/>
          <w:sz w:val="20"/>
          <w:szCs w:val="20"/>
          <w:lang w:val="kk-KZ" w:eastAsia="en-US"/>
        </w:rPr>
      </w:pPr>
      <w:r w:rsidRPr="008514CF">
        <w:rPr>
          <w:rFonts w:asciiTheme="minorHAnsi" w:eastAsia="MS Mincho" w:hAnsiTheme="minorHAnsi" w:cstheme="minorHAnsi"/>
          <w:b/>
          <w:sz w:val="20"/>
          <w:szCs w:val="20"/>
          <w:lang w:val="kk-KZ" w:eastAsia="en-US"/>
        </w:rPr>
        <w:t>Figure 1</w:t>
      </w:r>
      <w:r w:rsidRPr="008514CF">
        <w:rPr>
          <w:rFonts w:asciiTheme="minorHAnsi" w:eastAsia="MS Mincho" w:hAnsiTheme="minorHAnsi" w:cstheme="minorHAnsi"/>
          <w:b/>
          <w:sz w:val="20"/>
          <w:szCs w:val="20"/>
          <w:lang w:val="en-US" w:eastAsia="en-US"/>
        </w:rPr>
        <w:t xml:space="preserve"> - </w:t>
      </w:r>
      <w:r w:rsidRPr="008514CF">
        <w:rPr>
          <w:rFonts w:asciiTheme="minorHAnsi" w:eastAsia="MS Mincho" w:hAnsiTheme="minorHAnsi" w:cstheme="minorHAnsi"/>
          <w:b/>
          <w:sz w:val="20"/>
          <w:szCs w:val="20"/>
          <w:lang w:val="kk-KZ" w:eastAsia="en-US"/>
        </w:rPr>
        <w:t xml:space="preserve"> </w:t>
      </w:r>
      <w:r w:rsidRPr="008514CF">
        <w:rPr>
          <w:rFonts w:asciiTheme="minorHAnsi" w:eastAsia="MS Mincho" w:hAnsiTheme="minorHAnsi" w:cstheme="minorHAnsi"/>
          <w:sz w:val="20"/>
          <w:szCs w:val="20"/>
          <w:lang w:val="kk-KZ" w:eastAsia="en-US"/>
        </w:rPr>
        <w:t>Picture description</w:t>
      </w:r>
    </w:p>
    <w:p w14:paraId="1084E7DE" w14:textId="77777777" w:rsidR="000F245F" w:rsidRPr="008514CF" w:rsidRDefault="000F245F" w:rsidP="000E509C">
      <w:pPr>
        <w:spacing w:after="0" w:line="240" w:lineRule="auto"/>
        <w:jc w:val="center"/>
        <w:rPr>
          <w:rFonts w:asciiTheme="minorHAnsi" w:eastAsia="MS Mincho" w:hAnsiTheme="minorHAnsi" w:cstheme="minorHAnsi"/>
          <w:b/>
          <w:sz w:val="20"/>
          <w:szCs w:val="20"/>
          <w:lang w:val="kk-KZ" w:eastAsia="en-US"/>
        </w:rPr>
      </w:pPr>
    </w:p>
    <w:p w14:paraId="772FAC33" w14:textId="16BA2FAE" w:rsidR="007B165E" w:rsidRPr="008514CF" w:rsidRDefault="00EE0562" w:rsidP="007B165E">
      <w:pPr>
        <w:pStyle w:val="a5"/>
        <w:shd w:val="clear" w:color="auto" w:fill="FFFFFF"/>
        <w:spacing w:before="0" w:beforeAutospacing="0" w:after="0" w:afterAutospacing="0"/>
        <w:ind w:firstLine="357"/>
        <w:jc w:val="both"/>
        <w:textAlignment w:val="baseline"/>
        <w:rPr>
          <w:rFonts w:asciiTheme="minorHAnsi" w:hAnsiTheme="minorHAnsi" w:cstheme="minorHAnsi"/>
          <w:sz w:val="22"/>
          <w:szCs w:val="22"/>
          <w:lang w:val="en-US"/>
        </w:rPr>
      </w:pPr>
      <w:r w:rsidRPr="008514CF">
        <w:rPr>
          <w:rFonts w:asciiTheme="minorHAnsi" w:hAnsiTheme="minorHAnsi" w:cstheme="minorHAnsi"/>
          <w:sz w:val="22"/>
          <w:szCs w:val="22"/>
          <w:lang w:val="en-US"/>
        </w:rPr>
        <w:t xml:space="preserve">References </w:t>
      </w:r>
      <w:r w:rsidR="007B165E" w:rsidRPr="008514CF">
        <w:rPr>
          <w:rFonts w:asciiTheme="minorHAnsi" w:hAnsiTheme="minorHAnsi" w:cstheme="minorHAnsi"/>
          <w:sz w:val="22"/>
          <w:szCs w:val="22"/>
          <w:lang w:val="en-US"/>
        </w:rPr>
        <w:t xml:space="preserve">should be at least 20 </w:t>
      </w:r>
      <w:r w:rsidRPr="008514CF">
        <w:rPr>
          <w:rFonts w:asciiTheme="minorHAnsi" w:hAnsiTheme="minorHAnsi" w:cstheme="minorHAnsi"/>
          <w:sz w:val="22"/>
          <w:szCs w:val="22"/>
          <w:lang w:val="en-US"/>
        </w:rPr>
        <w:t>pieces</w:t>
      </w:r>
      <w:r w:rsidR="007B165E" w:rsidRPr="008514CF">
        <w:rPr>
          <w:rFonts w:asciiTheme="minorHAnsi" w:hAnsiTheme="minorHAnsi" w:cstheme="minorHAnsi"/>
          <w:sz w:val="22"/>
          <w:szCs w:val="22"/>
          <w:lang w:val="en-US"/>
        </w:rPr>
        <w:t>, please make sure that each reference is properly cited in the context and listed in the reference section.</w:t>
      </w:r>
      <w:r w:rsidRPr="008514CF">
        <w:rPr>
          <w:rFonts w:asciiTheme="minorHAnsi" w:hAnsiTheme="minorHAnsi" w:cstheme="minorHAnsi"/>
          <w:sz w:val="22"/>
          <w:szCs w:val="22"/>
          <w:lang w:val="en-US"/>
        </w:rPr>
        <w:t xml:space="preserve"> The manuscript should be carefully checked to ensure that the information given in the text is exactly the same as that given in the reference list.</w:t>
      </w:r>
    </w:p>
    <w:p w14:paraId="6621AFD5" w14:textId="688A11F1" w:rsidR="000E509C" w:rsidRPr="000E509C" w:rsidRDefault="000E509C" w:rsidP="007B165E">
      <w:pPr>
        <w:pStyle w:val="aff1"/>
        <w:ind w:firstLine="357"/>
        <w:rPr>
          <w:rFonts w:asciiTheme="minorHAnsi" w:hAnsiTheme="minorHAnsi" w:cstheme="minorHAnsi"/>
          <w:sz w:val="22"/>
          <w:szCs w:val="22"/>
          <w:lang w:val="en-US"/>
        </w:rPr>
      </w:pPr>
      <w:r w:rsidRPr="008514CF">
        <w:rPr>
          <w:rFonts w:asciiTheme="minorHAnsi" w:hAnsiTheme="minorHAnsi" w:cstheme="minorHAnsi"/>
          <w:color w:val="0070C0"/>
          <w:sz w:val="22"/>
          <w:szCs w:val="22"/>
          <w:lang w:val="en-US"/>
        </w:rPr>
        <w:t>References to the scientific papers</w:t>
      </w:r>
      <w:r w:rsidRPr="008514CF">
        <w:rPr>
          <w:rFonts w:asciiTheme="minorHAnsi" w:hAnsiTheme="minorHAnsi" w:cstheme="minorHAnsi"/>
          <w:sz w:val="22"/>
          <w:szCs w:val="22"/>
          <w:lang w:val="en-US"/>
        </w:rPr>
        <w:t xml:space="preserve"> are</w:t>
      </w:r>
      <w:r w:rsidRPr="007B165E">
        <w:rPr>
          <w:rFonts w:asciiTheme="minorHAnsi" w:hAnsiTheme="minorHAnsi" w:cstheme="minorHAnsi"/>
          <w:sz w:val="22"/>
          <w:szCs w:val="22"/>
          <w:lang w:val="en-US"/>
        </w:rPr>
        <w:t xml:space="preserve"> provided</w:t>
      </w:r>
      <w:r w:rsidRPr="000E509C">
        <w:rPr>
          <w:rFonts w:asciiTheme="minorHAnsi" w:hAnsiTheme="minorHAnsi" w:cstheme="minorHAnsi"/>
          <w:sz w:val="22"/>
          <w:szCs w:val="22"/>
          <w:lang w:val="en-US"/>
        </w:rPr>
        <w:t xml:space="preserve"> in the order they appear in the text of the article. Sources in the text are numbered in the order of appearance in the article. The first source is denoted [1], the second, respectively [2], the third </w:t>
      </w:r>
      <w:r w:rsidR="005F7841" w:rsidRPr="005F7841">
        <w:rPr>
          <w:rFonts w:asciiTheme="minorHAnsi" w:hAnsiTheme="minorHAnsi" w:cstheme="minorHAnsi"/>
          <w:sz w:val="22"/>
          <w:szCs w:val="22"/>
          <w:lang w:val="en-US"/>
        </w:rPr>
        <w:t>[[3], [4], [5]]</w:t>
      </w:r>
      <w:r w:rsidRPr="000E509C">
        <w:rPr>
          <w:rFonts w:asciiTheme="minorHAnsi" w:hAnsiTheme="minorHAnsi" w:cstheme="minorHAnsi"/>
          <w:sz w:val="22"/>
          <w:szCs w:val="22"/>
          <w:lang w:val="en-US"/>
        </w:rPr>
        <w:t xml:space="preserve">, etc. </w:t>
      </w:r>
    </w:p>
    <w:p w14:paraId="35635B84" w14:textId="77777777" w:rsidR="000E509C" w:rsidRPr="00B3122B" w:rsidRDefault="000E509C" w:rsidP="000E509C">
      <w:pPr>
        <w:pStyle w:val="aff1"/>
        <w:ind w:firstLine="360"/>
        <w:rPr>
          <w:rFonts w:asciiTheme="minorHAnsi" w:hAnsiTheme="minorHAnsi" w:cstheme="minorHAnsi"/>
          <w:color w:val="000000"/>
          <w:sz w:val="22"/>
          <w:szCs w:val="22"/>
          <w:shd w:val="clear" w:color="auto" w:fill="FFFFFF"/>
          <w:lang w:val="en-US"/>
        </w:rPr>
      </w:pPr>
      <w:r w:rsidRPr="000E509C">
        <w:rPr>
          <w:rFonts w:asciiTheme="minorHAnsi" w:hAnsiTheme="minorHAnsi" w:cstheme="minorHAnsi"/>
          <w:color w:val="0070C0"/>
          <w:sz w:val="22"/>
          <w:szCs w:val="22"/>
          <w:shd w:val="clear" w:color="auto" w:fill="FFFFFF"/>
          <w:lang w:val="en-US"/>
        </w:rPr>
        <w:t xml:space="preserve">A list of references </w:t>
      </w:r>
      <w:r w:rsidRPr="000E509C">
        <w:rPr>
          <w:rFonts w:asciiTheme="minorHAnsi" w:hAnsiTheme="minorHAnsi" w:cstheme="minorHAnsi"/>
          <w:color w:val="000000"/>
          <w:sz w:val="22"/>
          <w:szCs w:val="22"/>
          <w:shd w:val="clear" w:color="auto" w:fill="FFFFFF"/>
          <w:lang w:val="en-US"/>
        </w:rPr>
        <w:t>is placed at the end of the a</w:t>
      </w:r>
      <w:r w:rsidRPr="00B3122B">
        <w:rPr>
          <w:rFonts w:asciiTheme="minorHAnsi" w:hAnsiTheme="minorHAnsi" w:cstheme="minorHAnsi"/>
          <w:color w:val="000000"/>
          <w:sz w:val="22"/>
          <w:szCs w:val="22"/>
          <w:shd w:val="clear" w:color="auto" w:fill="FFFFFF"/>
          <w:lang w:val="en-US"/>
        </w:rPr>
        <w:t xml:space="preserve">rticle and arranged as follows: </w:t>
      </w:r>
    </w:p>
    <w:p w14:paraId="3FBAA853" w14:textId="37083943" w:rsidR="000E509C" w:rsidRDefault="000E509C" w:rsidP="000E509C">
      <w:pPr>
        <w:pStyle w:val="aff1"/>
        <w:ind w:firstLine="360"/>
        <w:rPr>
          <w:rFonts w:asciiTheme="minorHAnsi" w:hAnsiTheme="minorHAnsi" w:cstheme="minorHAnsi"/>
          <w:sz w:val="22"/>
          <w:szCs w:val="22"/>
          <w:lang w:val="en-US"/>
        </w:rPr>
      </w:pPr>
      <w:r w:rsidRPr="00137DF7">
        <w:rPr>
          <w:rFonts w:asciiTheme="minorHAnsi" w:hAnsiTheme="minorHAnsi" w:cstheme="minorHAnsi"/>
          <w:b/>
          <w:sz w:val="22"/>
          <w:szCs w:val="22"/>
          <w:lang w:val="en-US"/>
        </w:rPr>
        <w:t xml:space="preserve">books </w:t>
      </w:r>
      <w:r w:rsidRPr="00137DF7">
        <w:rPr>
          <w:rFonts w:asciiTheme="minorHAnsi" w:hAnsiTheme="minorHAnsi" w:cstheme="minorHAnsi"/>
          <w:sz w:val="22"/>
          <w:szCs w:val="22"/>
          <w:lang w:val="en-US"/>
        </w:rPr>
        <w:t>– surnames, initials of authors,</w:t>
      </w:r>
      <w:r w:rsidR="00043368">
        <w:rPr>
          <w:rFonts w:asciiTheme="minorHAnsi" w:hAnsiTheme="minorHAnsi" w:cstheme="minorHAnsi"/>
          <w:sz w:val="22"/>
          <w:szCs w:val="22"/>
          <w:lang w:val="en-US"/>
        </w:rPr>
        <w:t xml:space="preserve"> the</w:t>
      </w:r>
      <w:r w:rsidRPr="00137DF7">
        <w:rPr>
          <w:rFonts w:asciiTheme="minorHAnsi" w:hAnsiTheme="minorHAnsi" w:cstheme="minorHAnsi"/>
          <w:sz w:val="22"/>
          <w:szCs w:val="22"/>
          <w:lang w:val="en-US"/>
        </w:rPr>
        <w:t xml:space="preserve"> full title of the book, place (city, publishing c</w:t>
      </w:r>
      <w:r w:rsidR="001566A6">
        <w:rPr>
          <w:rFonts w:asciiTheme="minorHAnsi" w:hAnsiTheme="minorHAnsi" w:cstheme="minorHAnsi"/>
          <w:sz w:val="22"/>
          <w:szCs w:val="22"/>
          <w:lang w:val="en-US"/>
        </w:rPr>
        <w:t>ompany)</w:t>
      </w:r>
      <w:r w:rsidR="00043368">
        <w:rPr>
          <w:rFonts w:asciiTheme="minorHAnsi" w:hAnsiTheme="minorHAnsi" w:cstheme="minorHAnsi"/>
          <w:sz w:val="22"/>
          <w:szCs w:val="22"/>
          <w:lang w:val="en-US"/>
        </w:rPr>
        <w:t>,</w:t>
      </w:r>
      <w:r w:rsidR="001566A6">
        <w:rPr>
          <w:rFonts w:asciiTheme="minorHAnsi" w:hAnsiTheme="minorHAnsi" w:cstheme="minorHAnsi"/>
          <w:sz w:val="22"/>
          <w:szCs w:val="22"/>
          <w:lang w:val="en-US"/>
        </w:rPr>
        <w:t xml:space="preserve"> and year of publication;</w:t>
      </w:r>
      <w:r w:rsidR="00043368" w:rsidRPr="00043368">
        <w:rPr>
          <w:lang w:val="en-US"/>
        </w:rPr>
        <w:t xml:space="preserve"> </w:t>
      </w:r>
    </w:p>
    <w:p w14:paraId="379467C3" w14:textId="51899BE0" w:rsidR="001566A6" w:rsidRPr="00043368" w:rsidRDefault="001566A6" w:rsidP="00043368">
      <w:pPr>
        <w:pStyle w:val="aff1"/>
        <w:ind w:firstLine="360"/>
        <w:rPr>
          <w:rFonts w:asciiTheme="minorHAnsi" w:hAnsiTheme="minorHAnsi" w:cstheme="minorHAnsi"/>
          <w:sz w:val="22"/>
          <w:szCs w:val="22"/>
          <w:lang w:val="kk-KZ"/>
        </w:rPr>
      </w:pPr>
      <w:r w:rsidRPr="00137DF7">
        <w:rPr>
          <w:rFonts w:asciiTheme="minorHAnsi" w:hAnsiTheme="minorHAnsi" w:cstheme="minorHAnsi"/>
          <w:b/>
          <w:sz w:val="22"/>
          <w:szCs w:val="22"/>
          <w:lang w:val="en-US"/>
        </w:rPr>
        <w:t xml:space="preserve">articles from journals </w:t>
      </w:r>
      <w:r w:rsidRPr="009B5A19">
        <w:rPr>
          <w:rFonts w:asciiTheme="minorHAnsi" w:hAnsiTheme="minorHAnsi" w:cstheme="minorHAnsi"/>
          <w:sz w:val="22"/>
          <w:szCs w:val="22"/>
          <w:lang w:val="en-US"/>
        </w:rPr>
        <w:t>–</w:t>
      </w:r>
      <w:r w:rsidRPr="00137DF7">
        <w:rPr>
          <w:rFonts w:asciiTheme="minorHAnsi" w:hAnsiTheme="minorHAnsi" w:cstheme="minorHAnsi"/>
          <w:b/>
          <w:sz w:val="22"/>
          <w:szCs w:val="22"/>
          <w:lang w:val="en-US"/>
        </w:rPr>
        <w:t xml:space="preserve"> </w:t>
      </w:r>
      <w:r w:rsidRPr="00137DF7">
        <w:rPr>
          <w:rFonts w:asciiTheme="minorHAnsi" w:hAnsiTheme="minorHAnsi" w:cstheme="minorHAnsi"/>
          <w:sz w:val="22"/>
          <w:szCs w:val="22"/>
          <w:lang w:val="en-US"/>
        </w:rPr>
        <w:t xml:space="preserve">surnames and initials of the authors. The title of an article, the title of a </w:t>
      </w:r>
      <w:r w:rsidRPr="00137DF7">
        <w:rPr>
          <w:rFonts w:asciiTheme="minorHAnsi" w:hAnsiTheme="minorHAnsi" w:cstheme="minorHAnsi"/>
          <w:sz w:val="22"/>
          <w:szCs w:val="22"/>
          <w:lang w:val="en-US"/>
        </w:rPr>
        <w:lastRenderedPageBreak/>
        <w:t xml:space="preserve">journal, year of publication, </w:t>
      </w:r>
      <w:r w:rsidR="002931EA">
        <w:rPr>
          <w:rFonts w:asciiTheme="minorHAnsi" w:hAnsiTheme="minorHAnsi" w:cstheme="minorHAnsi"/>
          <w:sz w:val="22"/>
          <w:szCs w:val="22"/>
          <w:lang w:val="en-US"/>
        </w:rPr>
        <w:t>numbers of volume, issue, pages</w:t>
      </w:r>
      <w:r w:rsidR="00043368">
        <w:rPr>
          <w:rFonts w:asciiTheme="minorHAnsi" w:hAnsiTheme="minorHAnsi" w:cstheme="minorHAnsi"/>
          <w:sz w:val="22"/>
          <w:szCs w:val="22"/>
          <w:lang w:val="en-US"/>
        </w:rPr>
        <w:t>, DOI</w:t>
      </w:r>
      <w:r w:rsidR="002931EA" w:rsidRPr="002931EA">
        <w:rPr>
          <w:rFonts w:asciiTheme="minorHAnsi" w:hAnsiTheme="minorHAnsi" w:cstheme="minorHAnsi"/>
          <w:sz w:val="22"/>
          <w:szCs w:val="22"/>
          <w:lang w:val="en-US"/>
        </w:rPr>
        <w:t>;</w:t>
      </w:r>
      <w:r w:rsidR="00043368">
        <w:rPr>
          <w:rFonts w:asciiTheme="minorHAnsi" w:hAnsiTheme="minorHAnsi" w:cstheme="minorHAnsi"/>
          <w:sz w:val="22"/>
          <w:szCs w:val="22"/>
          <w:lang w:val="kk-KZ"/>
        </w:rPr>
        <w:t xml:space="preserve"> </w:t>
      </w:r>
    </w:p>
    <w:p w14:paraId="627EDA95" w14:textId="34F8F959" w:rsidR="001566A6" w:rsidRPr="008514CF" w:rsidRDefault="009B5A19" w:rsidP="000E509C">
      <w:pPr>
        <w:pStyle w:val="aff1"/>
        <w:ind w:firstLine="360"/>
        <w:rPr>
          <w:rFonts w:asciiTheme="minorHAnsi" w:hAnsiTheme="minorHAnsi" w:cstheme="minorHAnsi"/>
          <w:sz w:val="22"/>
          <w:szCs w:val="22"/>
          <w:lang w:val="en-US"/>
        </w:rPr>
      </w:pPr>
      <w:r w:rsidRPr="009B5A19">
        <w:rPr>
          <w:rFonts w:asciiTheme="minorHAnsi" w:hAnsiTheme="minorHAnsi" w:cstheme="minorHAnsi"/>
          <w:b/>
          <w:bCs/>
          <w:color w:val="000000"/>
          <w:sz w:val="22"/>
          <w:szCs w:val="22"/>
          <w:lang w:val="en-US"/>
        </w:rPr>
        <w:t>patent documents</w:t>
      </w:r>
      <w:r w:rsidR="001566A6" w:rsidRPr="003B4B42">
        <w:rPr>
          <w:rFonts w:asciiTheme="minorHAnsi" w:hAnsiTheme="minorHAnsi" w:cstheme="minorHAnsi"/>
          <w:b/>
          <w:sz w:val="22"/>
          <w:szCs w:val="22"/>
          <w:lang w:val="en-US"/>
        </w:rPr>
        <w:t xml:space="preserve"> </w:t>
      </w:r>
      <w:r w:rsidR="001566A6" w:rsidRPr="008514CF">
        <w:rPr>
          <w:rFonts w:asciiTheme="minorHAnsi" w:hAnsiTheme="minorHAnsi" w:cstheme="minorHAnsi"/>
          <w:sz w:val="22"/>
          <w:szCs w:val="22"/>
          <w:lang w:val="en-US"/>
        </w:rPr>
        <w:t>– Protective document Number Country. Title</w:t>
      </w:r>
      <w:r w:rsidR="00043368" w:rsidRPr="008514CF">
        <w:rPr>
          <w:rFonts w:asciiTheme="minorHAnsi" w:hAnsiTheme="minorHAnsi" w:cstheme="minorHAnsi"/>
          <w:sz w:val="22"/>
          <w:szCs w:val="22"/>
          <w:lang w:val="en-US"/>
        </w:rPr>
        <w:t xml:space="preserve"> of the </w:t>
      </w:r>
      <w:r w:rsidR="001566A6" w:rsidRPr="008514CF">
        <w:rPr>
          <w:rFonts w:asciiTheme="minorHAnsi" w:hAnsiTheme="minorHAnsi" w:cstheme="minorHAnsi"/>
          <w:sz w:val="22"/>
          <w:szCs w:val="22"/>
          <w:lang w:val="en-US"/>
        </w:rPr>
        <w:t>invention. Authors surname and initials. Pu</w:t>
      </w:r>
      <w:r w:rsidRPr="008514CF">
        <w:rPr>
          <w:rFonts w:asciiTheme="minorHAnsi" w:hAnsiTheme="minorHAnsi" w:cstheme="minorHAnsi"/>
          <w:sz w:val="22"/>
          <w:szCs w:val="22"/>
          <w:lang w:val="en-US"/>
        </w:rPr>
        <w:t>blication date, bulletin number.</w:t>
      </w:r>
    </w:p>
    <w:p w14:paraId="2548BC8C" w14:textId="727614C8" w:rsidR="006C75FB" w:rsidRPr="008514CF" w:rsidRDefault="006C75FB" w:rsidP="006C75FB">
      <w:pPr>
        <w:pStyle w:val="aff1"/>
        <w:ind w:firstLine="360"/>
        <w:rPr>
          <w:rFonts w:asciiTheme="minorHAnsi" w:hAnsiTheme="minorHAnsi" w:cstheme="minorHAnsi"/>
          <w:sz w:val="22"/>
          <w:szCs w:val="22"/>
          <w:lang w:val="en-US"/>
        </w:rPr>
      </w:pPr>
      <w:r w:rsidRPr="008514CF">
        <w:rPr>
          <w:rFonts w:asciiTheme="minorHAnsi" w:hAnsiTheme="minorHAnsi" w:cstheme="minorHAnsi"/>
          <w:b/>
          <w:sz w:val="22"/>
          <w:szCs w:val="22"/>
          <w:lang w:val="en-US"/>
        </w:rPr>
        <w:t>Sample of the reference to the book</w:t>
      </w:r>
      <w:r w:rsidRPr="008514CF">
        <w:rPr>
          <w:rFonts w:asciiTheme="minorHAnsi" w:hAnsiTheme="minorHAnsi" w:cstheme="minorHAnsi"/>
          <w:sz w:val="22"/>
          <w:szCs w:val="22"/>
          <w:lang w:val="en-US"/>
        </w:rPr>
        <w:t>: Conway BE: Ionic Hydration in Chemistry and Biophysics. Elsevier; 1981.</w:t>
      </w:r>
    </w:p>
    <w:p w14:paraId="38F44CEE" w14:textId="793CDFEB" w:rsidR="007242CD" w:rsidRPr="008514CF" w:rsidRDefault="009B5A19" w:rsidP="00252C95">
      <w:pPr>
        <w:pStyle w:val="aff1"/>
        <w:ind w:firstLine="360"/>
        <w:rPr>
          <w:rFonts w:asciiTheme="minorHAnsi" w:hAnsiTheme="minorHAnsi" w:cstheme="minorHAnsi"/>
          <w:color w:val="000000" w:themeColor="text1"/>
          <w:sz w:val="22"/>
          <w:szCs w:val="22"/>
          <w:lang w:val="en-US"/>
        </w:rPr>
      </w:pPr>
      <w:r w:rsidRPr="008514CF">
        <w:rPr>
          <w:rFonts w:asciiTheme="minorHAnsi" w:hAnsiTheme="minorHAnsi" w:cstheme="minorHAnsi"/>
          <w:b/>
          <w:bCs/>
          <w:iCs/>
          <w:color w:val="000000"/>
          <w:sz w:val="22"/>
          <w:szCs w:val="22"/>
          <w:lang w:val="en-US"/>
        </w:rPr>
        <w:t>S</w:t>
      </w:r>
      <w:r w:rsidR="00AF6344" w:rsidRPr="008514CF">
        <w:rPr>
          <w:rFonts w:asciiTheme="minorHAnsi" w:hAnsiTheme="minorHAnsi" w:cstheme="minorHAnsi"/>
          <w:b/>
          <w:bCs/>
          <w:iCs/>
          <w:color w:val="000000"/>
          <w:sz w:val="22"/>
          <w:szCs w:val="22"/>
          <w:lang w:val="en-US"/>
        </w:rPr>
        <w:t>ample of the reference to the</w:t>
      </w:r>
      <w:r w:rsidR="006C75FB" w:rsidRPr="008514CF">
        <w:rPr>
          <w:rFonts w:asciiTheme="minorHAnsi" w:hAnsiTheme="minorHAnsi" w:cstheme="minorHAnsi"/>
          <w:b/>
          <w:bCs/>
          <w:iCs/>
          <w:color w:val="000000"/>
          <w:sz w:val="22"/>
          <w:szCs w:val="22"/>
          <w:lang w:val="en-US"/>
        </w:rPr>
        <w:t xml:space="preserve"> edited</w:t>
      </w:r>
      <w:r w:rsidR="00AF6344" w:rsidRPr="008514CF">
        <w:rPr>
          <w:rFonts w:asciiTheme="minorHAnsi" w:hAnsiTheme="minorHAnsi" w:cstheme="minorHAnsi"/>
          <w:b/>
          <w:bCs/>
          <w:iCs/>
          <w:color w:val="000000"/>
          <w:sz w:val="22"/>
          <w:szCs w:val="22"/>
          <w:lang w:val="en-US"/>
        </w:rPr>
        <w:t xml:space="preserve"> book:</w:t>
      </w:r>
      <w:r w:rsidR="000E509C" w:rsidRPr="008514CF">
        <w:rPr>
          <w:rFonts w:asciiTheme="minorHAnsi" w:hAnsiTheme="minorHAnsi" w:cstheme="minorHAnsi"/>
          <w:sz w:val="22"/>
          <w:szCs w:val="22"/>
          <w:lang w:val="en-US"/>
        </w:rPr>
        <w:t xml:space="preserve"> </w:t>
      </w:r>
      <w:r w:rsidR="007242CD" w:rsidRPr="008514CF">
        <w:rPr>
          <w:rFonts w:asciiTheme="minorHAnsi" w:hAnsiTheme="minorHAnsi" w:cstheme="minorHAnsi"/>
          <w:color w:val="000000" w:themeColor="text1"/>
          <w:sz w:val="22"/>
          <w:szCs w:val="22"/>
          <w:lang w:val="en-US"/>
        </w:rPr>
        <w:t xml:space="preserve">Ashby M, </w:t>
      </w:r>
      <w:proofErr w:type="spellStart"/>
      <w:r w:rsidR="007242CD" w:rsidRPr="008514CF">
        <w:rPr>
          <w:rFonts w:asciiTheme="minorHAnsi" w:hAnsiTheme="minorHAnsi" w:cstheme="minorHAnsi"/>
          <w:color w:val="000000" w:themeColor="text1"/>
          <w:sz w:val="22"/>
          <w:szCs w:val="22"/>
          <w:lang w:val="en-US"/>
        </w:rPr>
        <w:t>Shercliff</w:t>
      </w:r>
      <w:proofErr w:type="spellEnd"/>
      <w:r w:rsidR="007242CD" w:rsidRPr="008514CF">
        <w:rPr>
          <w:rFonts w:asciiTheme="minorHAnsi" w:hAnsiTheme="minorHAnsi" w:cstheme="minorHAnsi"/>
          <w:color w:val="000000" w:themeColor="text1"/>
          <w:sz w:val="22"/>
          <w:szCs w:val="22"/>
          <w:lang w:val="en-US"/>
        </w:rPr>
        <w:t xml:space="preserve"> H, </w:t>
      </w:r>
      <w:proofErr w:type="spellStart"/>
      <w:r w:rsidR="007242CD" w:rsidRPr="008514CF">
        <w:rPr>
          <w:rFonts w:asciiTheme="minorHAnsi" w:hAnsiTheme="minorHAnsi" w:cstheme="minorHAnsi"/>
          <w:color w:val="000000" w:themeColor="text1"/>
          <w:sz w:val="22"/>
          <w:szCs w:val="22"/>
          <w:lang w:val="en-US"/>
        </w:rPr>
        <w:t>Cebon</w:t>
      </w:r>
      <w:proofErr w:type="spellEnd"/>
      <w:r w:rsidR="007242CD" w:rsidRPr="008514CF">
        <w:rPr>
          <w:rFonts w:asciiTheme="minorHAnsi" w:hAnsiTheme="minorHAnsi" w:cstheme="minorHAnsi"/>
          <w:color w:val="000000" w:themeColor="text1"/>
          <w:sz w:val="22"/>
          <w:szCs w:val="22"/>
          <w:lang w:val="en-US"/>
        </w:rPr>
        <w:t xml:space="preserve"> D. Materials, engineering, science, processing</w:t>
      </w:r>
      <w:r w:rsidR="006C75FB" w:rsidRPr="008514CF">
        <w:rPr>
          <w:rFonts w:asciiTheme="minorHAnsi" w:hAnsiTheme="minorHAnsi" w:cstheme="minorHAnsi"/>
          <w:color w:val="000000" w:themeColor="text1"/>
          <w:sz w:val="22"/>
          <w:szCs w:val="22"/>
          <w:lang w:val="en-US"/>
        </w:rPr>
        <w:t>,</w:t>
      </w:r>
      <w:r w:rsidR="00043368" w:rsidRPr="008514CF">
        <w:rPr>
          <w:rFonts w:asciiTheme="minorHAnsi" w:hAnsiTheme="minorHAnsi" w:cstheme="minorHAnsi"/>
          <w:color w:val="000000" w:themeColor="text1"/>
          <w:sz w:val="22"/>
          <w:szCs w:val="22"/>
          <w:lang w:val="en-US"/>
        </w:rPr>
        <w:t xml:space="preserve"> </w:t>
      </w:r>
      <w:r w:rsidR="007242CD" w:rsidRPr="008514CF">
        <w:rPr>
          <w:rFonts w:asciiTheme="minorHAnsi" w:hAnsiTheme="minorHAnsi" w:cstheme="minorHAnsi"/>
          <w:color w:val="000000" w:themeColor="text1"/>
          <w:sz w:val="22"/>
          <w:szCs w:val="22"/>
          <w:lang w:val="en-US"/>
        </w:rPr>
        <w:t>and design. 2nd. ed. Oxford: Butterworth-Heinemann; 2010.</w:t>
      </w:r>
    </w:p>
    <w:p w14:paraId="6F0012BE" w14:textId="6F0E0E96" w:rsidR="00252C95" w:rsidRPr="008514CF" w:rsidRDefault="009B5A19" w:rsidP="00252C95">
      <w:pPr>
        <w:pStyle w:val="aff1"/>
        <w:ind w:firstLine="360"/>
        <w:rPr>
          <w:rFonts w:asciiTheme="minorHAnsi" w:hAnsiTheme="minorHAnsi" w:cstheme="minorHAnsi"/>
          <w:color w:val="000000" w:themeColor="text1"/>
          <w:sz w:val="22"/>
          <w:szCs w:val="22"/>
          <w:lang w:val="en-US"/>
        </w:rPr>
      </w:pPr>
      <w:r w:rsidRPr="008514CF">
        <w:rPr>
          <w:rFonts w:asciiTheme="minorHAnsi" w:hAnsiTheme="minorHAnsi" w:cstheme="minorHAnsi"/>
          <w:b/>
          <w:bCs/>
          <w:iCs/>
          <w:color w:val="000000"/>
          <w:sz w:val="22"/>
          <w:szCs w:val="22"/>
          <w:lang w:val="en-US"/>
        </w:rPr>
        <w:t>S</w:t>
      </w:r>
      <w:r w:rsidR="00AF6344" w:rsidRPr="008514CF">
        <w:rPr>
          <w:rFonts w:asciiTheme="minorHAnsi" w:hAnsiTheme="minorHAnsi" w:cstheme="minorHAnsi"/>
          <w:b/>
          <w:bCs/>
          <w:iCs/>
          <w:color w:val="000000"/>
          <w:sz w:val="22"/>
          <w:szCs w:val="22"/>
          <w:lang w:val="en-US"/>
        </w:rPr>
        <w:t>ample</w:t>
      </w:r>
      <w:r w:rsidR="006C75FB" w:rsidRPr="008514CF">
        <w:rPr>
          <w:rFonts w:asciiTheme="minorHAnsi" w:hAnsiTheme="minorHAnsi" w:cstheme="minorHAnsi"/>
          <w:b/>
          <w:bCs/>
          <w:iCs/>
          <w:color w:val="000000"/>
          <w:sz w:val="22"/>
          <w:szCs w:val="22"/>
          <w:lang w:val="en-US"/>
        </w:rPr>
        <w:t xml:space="preserve"> of the chapter of the book</w:t>
      </w:r>
      <w:r w:rsidR="00AF6344" w:rsidRPr="008514CF">
        <w:rPr>
          <w:rFonts w:asciiTheme="minorHAnsi" w:hAnsiTheme="minorHAnsi" w:cstheme="minorHAnsi"/>
          <w:b/>
          <w:bCs/>
          <w:iCs/>
          <w:color w:val="000000"/>
          <w:sz w:val="22"/>
          <w:szCs w:val="22"/>
          <w:lang w:val="en-US"/>
        </w:rPr>
        <w:t xml:space="preserve">: </w:t>
      </w:r>
      <w:r w:rsidR="007242CD" w:rsidRPr="008514CF">
        <w:rPr>
          <w:rFonts w:asciiTheme="minorHAnsi" w:hAnsiTheme="minorHAnsi" w:cstheme="minorHAnsi"/>
          <w:color w:val="000000" w:themeColor="text1"/>
          <w:sz w:val="22"/>
          <w:szCs w:val="22"/>
          <w:lang w:val="en-US"/>
        </w:rPr>
        <w:t xml:space="preserve">Ashby M, </w:t>
      </w:r>
      <w:proofErr w:type="spellStart"/>
      <w:r w:rsidR="007242CD" w:rsidRPr="008514CF">
        <w:rPr>
          <w:rFonts w:asciiTheme="minorHAnsi" w:hAnsiTheme="minorHAnsi" w:cstheme="minorHAnsi"/>
          <w:color w:val="000000" w:themeColor="text1"/>
          <w:sz w:val="22"/>
          <w:szCs w:val="22"/>
          <w:lang w:val="en-US"/>
        </w:rPr>
        <w:t>Shercliff</w:t>
      </w:r>
      <w:proofErr w:type="spellEnd"/>
      <w:r w:rsidR="007242CD" w:rsidRPr="008514CF">
        <w:rPr>
          <w:rFonts w:asciiTheme="minorHAnsi" w:hAnsiTheme="minorHAnsi" w:cstheme="minorHAnsi"/>
          <w:color w:val="000000" w:themeColor="text1"/>
          <w:sz w:val="22"/>
          <w:szCs w:val="22"/>
          <w:lang w:val="en-US"/>
        </w:rPr>
        <w:t xml:space="preserve"> H, </w:t>
      </w:r>
      <w:proofErr w:type="spellStart"/>
      <w:r w:rsidR="007242CD" w:rsidRPr="008514CF">
        <w:rPr>
          <w:rFonts w:asciiTheme="minorHAnsi" w:hAnsiTheme="minorHAnsi" w:cstheme="minorHAnsi"/>
          <w:color w:val="000000" w:themeColor="text1"/>
          <w:sz w:val="22"/>
          <w:szCs w:val="22"/>
          <w:lang w:val="en-US"/>
        </w:rPr>
        <w:t>Cebon</w:t>
      </w:r>
      <w:proofErr w:type="spellEnd"/>
      <w:r w:rsidR="007242CD" w:rsidRPr="008514CF">
        <w:rPr>
          <w:rFonts w:asciiTheme="minorHAnsi" w:hAnsiTheme="minorHAnsi" w:cstheme="minorHAnsi"/>
          <w:color w:val="000000" w:themeColor="text1"/>
          <w:sz w:val="22"/>
          <w:szCs w:val="22"/>
          <w:lang w:val="en-US"/>
        </w:rPr>
        <w:t xml:space="preserve"> D. Materials, engineering, science, processing</w:t>
      </w:r>
      <w:r w:rsidR="006C75FB" w:rsidRPr="008514CF">
        <w:rPr>
          <w:rFonts w:asciiTheme="minorHAnsi" w:hAnsiTheme="minorHAnsi" w:cstheme="minorHAnsi"/>
          <w:color w:val="000000" w:themeColor="text1"/>
          <w:sz w:val="22"/>
          <w:szCs w:val="22"/>
          <w:lang w:val="en-US"/>
        </w:rPr>
        <w:t>,</w:t>
      </w:r>
      <w:r w:rsidR="007242CD" w:rsidRPr="008514CF">
        <w:rPr>
          <w:rFonts w:asciiTheme="minorHAnsi" w:hAnsiTheme="minorHAnsi" w:cstheme="minorHAnsi"/>
          <w:color w:val="000000" w:themeColor="text1"/>
          <w:sz w:val="22"/>
          <w:szCs w:val="22"/>
          <w:lang w:val="en-US"/>
        </w:rPr>
        <w:t xml:space="preserve"> and design. 2nd. ed. Oxford: Butterworth-Heinemann; 2010. Chapter 6, Beyond elasticity: plasticity, yielding and ductility, p. 39-111.</w:t>
      </w:r>
    </w:p>
    <w:p w14:paraId="3FFDD588" w14:textId="73DF1F1C" w:rsidR="005C5875" w:rsidRPr="008514CF" w:rsidRDefault="009B5A19" w:rsidP="005C5875">
      <w:pPr>
        <w:pStyle w:val="aff1"/>
        <w:ind w:firstLine="360"/>
        <w:rPr>
          <w:rFonts w:asciiTheme="minorHAnsi" w:hAnsiTheme="minorHAnsi" w:cstheme="minorHAnsi"/>
          <w:color w:val="000000" w:themeColor="text1"/>
          <w:sz w:val="22"/>
          <w:szCs w:val="22"/>
          <w:lang w:val="kk-KZ"/>
        </w:rPr>
      </w:pPr>
      <w:r w:rsidRPr="008514CF">
        <w:rPr>
          <w:rFonts w:asciiTheme="minorHAnsi" w:hAnsiTheme="minorHAnsi" w:cstheme="minorHAnsi"/>
          <w:b/>
          <w:bCs/>
          <w:iCs/>
          <w:color w:val="000000"/>
          <w:sz w:val="22"/>
          <w:szCs w:val="22"/>
          <w:lang w:val="en-US"/>
        </w:rPr>
        <w:t>S</w:t>
      </w:r>
      <w:r w:rsidR="00F22EEE" w:rsidRPr="008514CF">
        <w:rPr>
          <w:rFonts w:asciiTheme="minorHAnsi" w:hAnsiTheme="minorHAnsi" w:cstheme="minorHAnsi"/>
          <w:b/>
          <w:bCs/>
          <w:iCs/>
          <w:color w:val="000000"/>
          <w:sz w:val="22"/>
          <w:szCs w:val="22"/>
          <w:lang w:val="en-US"/>
        </w:rPr>
        <w:t xml:space="preserve">ample of the reference to the article from conference </w:t>
      </w:r>
      <w:r w:rsidR="006C75FB" w:rsidRPr="008514CF">
        <w:rPr>
          <w:rFonts w:asciiTheme="minorHAnsi" w:hAnsiTheme="minorHAnsi" w:cstheme="minorHAnsi"/>
          <w:b/>
          <w:bCs/>
          <w:iCs/>
          <w:color w:val="000000"/>
          <w:sz w:val="22"/>
          <w:szCs w:val="22"/>
          <w:lang w:val="en-US"/>
        </w:rPr>
        <w:t>proceedings, symposia, etc.</w:t>
      </w:r>
      <w:r w:rsidR="001F38F2" w:rsidRPr="008514CF">
        <w:rPr>
          <w:rFonts w:asciiTheme="minorHAnsi" w:hAnsiTheme="minorHAnsi" w:cstheme="minorHAnsi"/>
          <w:b/>
          <w:sz w:val="22"/>
          <w:szCs w:val="22"/>
          <w:lang w:val="en-US"/>
        </w:rPr>
        <w:t>:</w:t>
      </w:r>
      <w:r w:rsidR="00EA39EE" w:rsidRPr="008514CF">
        <w:rPr>
          <w:rFonts w:asciiTheme="minorHAnsi" w:hAnsiTheme="minorHAnsi" w:cstheme="minorHAnsi"/>
          <w:sz w:val="22"/>
          <w:szCs w:val="22"/>
          <w:lang w:val="en-US"/>
        </w:rPr>
        <w:t xml:space="preserve"> </w:t>
      </w:r>
      <w:r w:rsidR="006C75FB" w:rsidRPr="008514CF">
        <w:rPr>
          <w:rFonts w:asciiTheme="minorHAnsi" w:hAnsiTheme="minorHAnsi" w:cstheme="minorHAnsi"/>
          <w:bCs/>
          <w:color w:val="000000" w:themeColor="text1"/>
          <w:sz w:val="22"/>
          <w:szCs w:val="22"/>
          <w:bdr w:val="none" w:sz="0" w:space="0" w:color="auto" w:frame="1"/>
          <w:shd w:val="clear" w:color="auto" w:fill="FCFCFC"/>
          <w:lang w:val="en-US"/>
        </w:rPr>
        <w:t xml:space="preserve">Marshall AG. In Kistemaker GE, </w:t>
      </w:r>
      <w:proofErr w:type="spellStart"/>
      <w:r w:rsidR="006C75FB" w:rsidRPr="008514CF">
        <w:rPr>
          <w:rFonts w:asciiTheme="minorHAnsi" w:hAnsiTheme="minorHAnsi" w:cstheme="minorHAnsi"/>
          <w:bCs/>
          <w:color w:val="000000" w:themeColor="text1"/>
          <w:sz w:val="22"/>
          <w:szCs w:val="22"/>
          <w:bdr w:val="none" w:sz="0" w:space="0" w:color="auto" w:frame="1"/>
          <w:shd w:val="clear" w:color="auto" w:fill="FCFCFC"/>
          <w:lang w:val="en-US"/>
        </w:rPr>
        <w:t>Nibbering</w:t>
      </w:r>
      <w:proofErr w:type="spellEnd"/>
      <w:r w:rsidR="006C75FB" w:rsidRPr="008514CF">
        <w:rPr>
          <w:rFonts w:asciiTheme="minorHAnsi" w:hAnsiTheme="minorHAnsi" w:cstheme="minorHAnsi"/>
          <w:bCs/>
          <w:color w:val="000000" w:themeColor="text1"/>
          <w:sz w:val="22"/>
          <w:szCs w:val="22"/>
          <w:bdr w:val="none" w:sz="0" w:space="0" w:color="auto" w:frame="1"/>
          <w:shd w:val="clear" w:color="auto" w:fill="FCFCFC"/>
          <w:lang w:val="en-US"/>
        </w:rPr>
        <w:t xml:space="preserve"> NMM (editors), Advances in Mass Spectrometry, Proc. 12th International Mass Spectrometry Conference, Amsterdam, 26-30 August 1991. Elsevier; 1992. p.37.</w:t>
      </w:r>
      <w:r w:rsidR="005C5875" w:rsidRPr="008514CF">
        <w:rPr>
          <w:rFonts w:asciiTheme="minorHAnsi" w:hAnsiTheme="minorHAnsi" w:cstheme="minorHAnsi"/>
          <w:bCs/>
          <w:color w:val="000000" w:themeColor="text1"/>
          <w:sz w:val="22"/>
          <w:szCs w:val="22"/>
          <w:bdr w:val="none" w:sz="0" w:space="0" w:color="auto" w:frame="1"/>
          <w:shd w:val="clear" w:color="auto" w:fill="FCFCFC"/>
          <w:lang w:val="kk-KZ"/>
        </w:rPr>
        <w:t xml:space="preserve"> </w:t>
      </w:r>
      <w:r w:rsidR="00453FA0">
        <w:fldChar w:fldCharType="begin"/>
      </w:r>
      <w:r w:rsidR="00453FA0" w:rsidRPr="009C68BB">
        <w:rPr>
          <w:lang w:val="en-US"/>
        </w:rPr>
        <w:instrText xml:space="preserve"> HYPERLINK "https://doi.org/10.31643/2021.20" </w:instrText>
      </w:r>
      <w:r w:rsidR="00453FA0">
        <w:fldChar w:fldCharType="separate"/>
      </w:r>
      <w:r w:rsidR="005C5875" w:rsidRPr="008514CF">
        <w:rPr>
          <w:rStyle w:val="af1"/>
          <w:rFonts w:asciiTheme="minorHAnsi" w:hAnsiTheme="minorHAnsi" w:cstheme="minorHAnsi"/>
          <w:sz w:val="22"/>
          <w:szCs w:val="22"/>
          <w:lang w:val="en-US"/>
        </w:rPr>
        <w:t>https://doi.org/10.31643/2021.2</w:t>
      </w:r>
      <w:r w:rsidR="005C5875" w:rsidRPr="008514CF">
        <w:rPr>
          <w:rStyle w:val="af1"/>
          <w:rFonts w:asciiTheme="minorHAnsi" w:hAnsiTheme="minorHAnsi" w:cstheme="minorHAnsi"/>
          <w:sz w:val="22"/>
          <w:szCs w:val="22"/>
          <w:lang w:val="kk-KZ"/>
        </w:rPr>
        <w:t>0</w:t>
      </w:r>
      <w:r w:rsidR="00453FA0">
        <w:rPr>
          <w:rStyle w:val="af1"/>
          <w:rFonts w:asciiTheme="minorHAnsi" w:hAnsiTheme="minorHAnsi" w:cstheme="minorHAnsi"/>
          <w:sz w:val="22"/>
          <w:szCs w:val="22"/>
          <w:lang w:val="kk-KZ"/>
        </w:rPr>
        <w:fldChar w:fldCharType="end"/>
      </w:r>
      <w:r w:rsidR="005C5875" w:rsidRPr="008514CF">
        <w:rPr>
          <w:rStyle w:val="af1"/>
          <w:rFonts w:asciiTheme="minorHAnsi" w:hAnsiTheme="minorHAnsi" w:cstheme="minorHAnsi"/>
          <w:color w:val="000000" w:themeColor="text1"/>
          <w:sz w:val="22"/>
          <w:szCs w:val="22"/>
          <w:u w:val="none"/>
          <w:lang w:val="kk-KZ"/>
        </w:rPr>
        <w:t xml:space="preserve">   </w:t>
      </w:r>
    </w:p>
    <w:p w14:paraId="077A9A16" w14:textId="17507596" w:rsidR="00137DF7" w:rsidRPr="006C75FB" w:rsidRDefault="00F22EEE" w:rsidP="00137DF7">
      <w:pPr>
        <w:pStyle w:val="aff1"/>
        <w:ind w:firstLine="360"/>
        <w:rPr>
          <w:rFonts w:cstheme="minorHAnsi"/>
          <w:color w:val="000000" w:themeColor="text1"/>
          <w:lang w:val="en-US"/>
        </w:rPr>
      </w:pPr>
      <w:r w:rsidRPr="008514CF">
        <w:rPr>
          <w:rFonts w:asciiTheme="minorHAnsi" w:hAnsiTheme="minorHAnsi" w:cstheme="minorHAnsi"/>
          <w:b/>
          <w:sz w:val="22"/>
          <w:szCs w:val="22"/>
          <w:lang w:val="en-US"/>
        </w:rPr>
        <w:t xml:space="preserve">Sample </w:t>
      </w:r>
      <w:r w:rsidRPr="008514CF">
        <w:rPr>
          <w:rFonts w:asciiTheme="minorHAnsi" w:hAnsiTheme="minorHAnsi" w:cstheme="minorHAnsi"/>
          <w:b/>
          <w:bCs/>
          <w:iCs/>
          <w:color w:val="000000"/>
          <w:sz w:val="22"/>
          <w:szCs w:val="22"/>
          <w:lang w:val="en-US"/>
        </w:rPr>
        <w:t>reference</w:t>
      </w:r>
      <w:r w:rsidRPr="008514CF">
        <w:rPr>
          <w:rFonts w:asciiTheme="minorHAnsi" w:hAnsiTheme="minorHAnsi" w:cstheme="minorHAnsi"/>
          <w:b/>
          <w:sz w:val="22"/>
          <w:szCs w:val="22"/>
          <w:lang w:val="en-US"/>
        </w:rPr>
        <w:t xml:space="preserve"> to a journal article</w:t>
      </w:r>
      <w:r w:rsidR="002931EA" w:rsidRPr="008514CF">
        <w:rPr>
          <w:rFonts w:asciiTheme="minorHAnsi" w:hAnsiTheme="minorHAnsi" w:cstheme="minorHAnsi"/>
          <w:b/>
          <w:sz w:val="22"/>
          <w:szCs w:val="22"/>
          <w:lang w:val="en-US"/>
        </w:rPr>
        <w:t>:</w:t>
      </w:r>
      <w:r w:rsidR="00525995" w:rsidRPr="008514CF">
        <w:rPr>
          <w:rFonts w:asciiTheme="minorHAnsi" w:hAnsiTheme="minorHAnsi" w:cstheme="minorHAnsi"/>
          <w:sz w:val="22"/>
          <w:szCs w:val="22"/>
          <w:lang w:val="en-US"/>
        </w:rPr>
        <w:t xml:space="preserve"> </w:t>
      </w:r>
      <w:r w:rsidRPr="008514CF">
        <w:rPr>
          <w:rFonts w:asciiTheme="minorHAnsi" w:hAnsiTheme="minorHAnsi" w:cstheme="minorHAnsi"/>
          <w:color w:val="000000" w:themeColor="text1"/>
          <w:sz w:val="22"/>
          <w:szCs w:val="22"/>
          <w:lang w:val="kk-KZ"/>
        </w:rPr>
        <w:t>Wang</w:t>
      </w:r>
      <w:r w:rsidRPr="008514CF">
        <w:rPr>
          <w:rFonts w:asciiTheme="minorHAnsi" w:hAnsiTheme="minorHAnsi" w:cstheme="minorHAnsi"/>
          <w:color w:val="000000" w:themeColor="text1"/>
          <w:sz w:val="22"/>
          <w:szCs w:val="22"/>
          <w:lang w:val="en-US"/>
        </w:rPr>
        <w:t xml:space="preserve"> J</w:t>
      </w:r>
      <w:r w:rsidRPr="008514CF">
        <w:rPr>
          <w:rFonts w:asciiTheme="minorHAnsi" w:hAnsiTheme="minorHAnsi" w:cstheme="minorHAnsi"/>
          <w:color w:val="000000" w:themeColor="text1"/>
          <w:sz w:val="22"/>
          <w:szCs w:val="22"/>
          <w:lang w:val="kk-KZ"/>
        </w:rPr>
        <w:t>, Pan Ya, Feng</w:t>
      </w:r>
      <w:r w:rsidRPr="008514CF">
        <w:rPr>
          <w:rFonts w:asciiTheme="minorHAnsi" w:hAnsiTheme="minorHAnsi" w:cstheme="minorHAnsi"/>
          <w:color w:val="000000" w:themeColor="text1"/>
          <w:sz w:val="22"/>
          <w:szCs w:val="22"/>
          <w:lang w:val="en-US"/>
        </w:rPr>
        <w:t xml:space="preserve"> R</w:t>
      </w:r>
      <w:r w:rsidRPr="008514CF">
        <w:rPr>
          <w:rFonts w:asciiTheme="minorHAnsi" w:hAnsiTheme="minorHAnsi" w:cstheme="minorHAnsi"/>
          <w:color w:val="000000" w:themeColor="text1"/>
          <w:sz w:val="22"/>
          <w:szCs w:val="22"/>
          <w:lang w:val="kk-KZ"/>
        </w:rPr>
        <w:t>, Cui</w:t>
      </w:r>
      <w:r w:rsidRPr="008514CF">
        <w:rPr>
          <w:rFonts w:asciiTheme="minorHAnsi" w:hAnsiTheme="minorHAnsi" w:cstheme="minorHAnsi"/>
          <w:color w:val="000000" w:themeColor="text1"/>
          <w:sz w:val="22"/>
          <w:szCs w:val="22"/>
          <w:lang w:val="en-US"/>
        </w:rPr>
        <w:t xml:space="preserve"> H</w:t>
      </w:r>
      <w:r w:rsidRPr="008514CF">
        <w:rPr>
          <w:rFonts w:asciiTheme="minorHAnsi" w:hAnsiTheme="minorHAnsi" w:cstheme="minorHAnsi"/>
          <w:color w:val="000000" w:themeColor="text1"/>
          <w:sz w:val="22"/>
          <w:szCs w:val="22"/>
          <w:lang w:val="kk-KZ"/>
        </w:rPr>
        <w:t>, Gong</w:t>
      </w:r>
      <w:r w:rsidRPr="008514CF">
        <w:rPr>
          <w:rFonts w:asciiTheme="minorHAnsi" w:hAnsiTheme="minorHAnsi" w:cstheme="minorHAnsi"/>
          <w:color w:val="000000" w:themeColor="text1"/>
          <w:sz w:val="22"/>
          <w:szCs w:val="22"/>
          <w:lang w:val="en-US"/>
        </w:rPr>
        <w:t xml:space="preserve"> B</w:t>
      </w:r>
      <w:r w:rsidRPr="008514CF">
        <w:rPr>
          <w:rFonts w:asciiTheme="minorHAnsi" w:hAnsiTheme="minorHAnsi" w:cstheme="minorHAnsi"/>
          <w:color w:val="000000" w:themeColor="text1"/>
          <w:sz w:val="22"/>
          <w:szCs w:val="22"/>
          <w:lang w:val="kk-KZ"/>
        </w:rPr>
        <w:t>, Zhang</w:t>
      </w:r>
      <w:r w:rsidRPr="008514CF">
        <w:rPr>
          <w:rFonts w:asciiTheme="minorHAnsi" w:hAnsiTheme="minorHAnsi" w:cstheme="minorHAnsi"/>
          <w:color w:val="000000" w:themeColor="text1"/>
          <w:sz w:val="22"/>
          <w:szCs w:val="22"/>
          <w:lang w:val="en-US"/>
        </w:rPr>
        <w:t xml:space="preserve"> L</w:t>
      </w:r>
      <w:r w:rsidRPr="008514CF">
        <w:rPr>
          <w:rFonts w:asciiTheme="minorHAnsi" w:hAnsiTheme="minorHAnsi" w:cstheme="minorHAnsi"/>
          <w:color w:val="000000" w:themeColor="text1"/>
          <w:sz w:val="22"/>
          <w:szCs w:val="22"/>
          <w:lang w:val="kk-KZ"/>
        </w:rPr>
        <w:t>, Gao</w:t>
      </w:r>
      <w:r w:rsidRPr="008514CF">
        <w:rPr>
          <w:rFonts w:asciiTheme="minorHAnsi" w:hAnsiTheme="minorHAnsi" w:cstheme="minorHAnsi"/>
          <w:color w:val="000000" w:themeColor="text1"/>
          <w:sz w:val="22"/>
          <w:szCs w:val="22"/>
          <w:lang w:val="en-US"/>
        </w:rPr>
        <w:t xml:space="preserve"> Z</w:t>
      </w:r>
      <w:r w:rsidRPr="008514CF">
        <w:rPr>
          <w:rFonts w:asciiTheme="minorHAnsi" w:hAnsiTheme="minorHAnsi" w:cstheme="minorHAnsi"/>
          <w:color w:val="000000" w:themeColor="text1"/>
          <w:sz w:val="22"/>
          <w:szCs w:val="22"/>
          <w:lang w:val="kk-KZ"/>
        </w:rPr>
        <w:t>,</w:t>
      </w:r>
      <w:r w:rsidRPr="00F22EEE">
        <w:rPr>
          <w:rFonts w:asciiTheme="minorHAnsi" w:hAnsiTheme="minorHAnsi" w:cstheme="minorHAnsi"/>
          <w:color w:val="000000" w:themeColor="text1"/>
          <w:sz w:val="22"/>
          <w:szCs w:val="22"/>
          <w:lang w:val="kk-KZ"/>
        </w:rPr>
        <w:t xml:space="preserve"> Cui</w:t>
      </w:r>
      <w:r w:rsidRPr="00F22EEE">
        <w:rPr>
          <w:rFonts w:asciiTheme="minorHAnsi" w:hAnsiTheme="minorHAnsi" w:cstheme="minorHAnsi"/>
          <w:color w:val="000000" w:themeColor="text1"/>
          <w:sz w:val="22"/>
          <w:szCs w:val="22"/>
          <w:lang w:val="en-US"/>
        </w:rPr>
        <w:t xml:space="preserve"> X</w:t>
      </w:r>
      <w:r w:rsidRPr="00F22EEE">
        <w:rPr>
          <w:rFonts w:asciiTheme="minorHAnsi" w:hAnsiTheme="minorHAnsi" w:cstheme="minorHAnsi"/>
          <w:color w:val="000000" w:themeColor="text1"/>
          <w:sz w:val="22"/>
          <w:szCs w:val="22"/>
          <w:lang w:val="kk-KZ"/>
        </w:rPr>
        <w:t>, Zhang</w:t>
      </w:r>
      <w:r w:rsidRPr="00F22EEE">
        <w:rPr>
          <w:rFonts w:asciiTheme="minorHAnsi" w:hAnsiTheme="minorHAnsi" w:cstheme="minorHAnsi"/>
          <w:color w:val="000000" w:themeColor="text1"/>
          <w:sz w:val="22"/>
          <w:szCs w:val="22"/>
          <w:lang w:val="en-US"/>
        </w:rPr>
        <w:t xml:space="preserve"> H</w:t>
      </w:r>
      <w:r w:rsidRPr="00F22EEE">
        <w:rPr>
          <w:rFonts w:asciiTheme="minorHAnsi" w:hAnsiTheme="minorHAnsi" w:cstheme="minorHAnsi"/>
          <w:color w:val="000000" w:themeColor="text1"/>
          <w:sz w:val="22"/>
          <w:szCs w:val="22"/>
          <w:lang w:val="kk-KZ"/>
        </w:rPr>
        <w:t>, Jia</w:t>
      </w:r>
      <w:r w:rsidRPr="00F22EEE">
        <w:rPr>
          <w:rFonts w:asciiTheme="minorHAnsi" w:hAnsiTheme="minorHAnsi" w:cstheme="minorHAnsi"/>
          <w:color w:val="000000" w:themeColor="text1"/>
          <w:sz w:val="22"/>
          <w:szCs w:val="22"/>
          <w:lang w:val="en-US"/>
        </w:rPr>
        <w:t xml:space="preserve"> </w:t>
      </w:r>
      <w:r w:rsidRPr="00F22EEE">
        <w:rPr>
          <w:rFonts w:asciiTheme="minorHAnsi" w:hAnsiTheme="minorHAnsi" w:cstheme="minorHAnsi"/>
          <w:color w:val="000000" w:themeColor="text1"/>
          <w:sz w:val="22"/>
          <w:szCs w:val="22"/>
          <w:lang w:val="kk-KZ"/>
        </w:rPr>
        <w:t>Zh. Effect of electrolyte composition on the microstructure and bio-corrosion behavior of micro-arc oxidized coatings on biomedical Ti6Al4V alloy. Journal of Materials Research and Technology 2020</w:t>
      </w:r>
      <w:r w:rsidRPr="00F22EEE">
        <w:rPr>
          <w:rFonts w:asciiTheme="minorHAnsi" w:hAnsiTheme="minorHAnsi" w:cstheme="minorHAnsi"/>
          <w:color w:val="000000" w:themeColor="text1"/>
          <w:sz w:val="22"/>
          <w:szCs w:val="22"/>
          <w:lang w:val="en-US"/>
        </w:rPr>
        <w:t>;</w:t>
      </w:r>
      <w:r w:rsidRPr="00F22EEE">
        <w:rPr>
          <w:rFonts w:asciiTheme="minorHAnsi" w:hAnsiTheme="minorHAnsi" w:cstheme="minorHAnsi"/>
          <w:color w:val="000000" w:themeColor="text1"/>
          <w:sz w:val="22"/>
          <w:szCs w:val="22"/>
          <w:lang w:val="kk-KZ"/>
        </w:rPr>
        <w:t>9</w:t>
      </w:r>
      <w:r w:rsidRPr="00F22EEE">
        <w:rPr>
          <w:rFonts w:asciiTheme="minorHAnsi" w:hAnsiTheme="minorHAnsi" w:cstheme="minorHAnsi"/>
          <w:color w:val="000000" w:themeColor="text1"/>
          <w:sz w:val="22"/>
          <w:szCs w:val="22"/>
          <w:lang w:val="en-US"/>
        </w:rPr>
        <w:t>(</w:t>
      </w:r>
      <w:r w:rsidRPr="00F22EEE">
        <w:rPr>
          <w:rFonts w:asciiTheme="minorHAnsi" w:hAnsiTheme="minorHAnsi" w:cstheme="minorHAnsi"/>
          <w:color w:val="000000" w:themeColor="text1"/>
          <w:sz w:val="22"/>
          <w:szCs w:val="22"/>
          <w:lang w:val="kk-KZ"/>
        </w:rPr>
        <w:t>2</w:t>
      </w:r>
      <w:r w:rsidRPr="00F22EEE">
        <w:rPr>
          <w:rFonts w:asciiTheme="minorHAnsi" w:hAnsiTheme="minorHAnsi" w:cstheme="minorHAnsi"/>
          <w:color w:val="000000" w:themeColor="text1"/>
          <w:sz w:val="22"/>
          <w:szCs w:val="22"/>
          <w:lang w:val="en-US"/>
        </w:rPr>
        <w:t>):</w:t>
      </w:r>
      <w:r w:rsidRPr="00F22EEE">
        <w:rPr>
          <w:rFonts w:asciiTheme="minorHAnsi" w:hAnsiTheme="minorHAnsi" w:cstheme="minorHAnsi"/>
          <w:color w:val="000000" w:themeColor="text1"/>
          <w:sz w:val="22"/>
          <w:szCs w:val="22"/>
          <w:lang w:val="kk-KZ"/>
        </w:rPr>
        <w:t xml:space="preserve">1477-1490. </w:t>
      </w:r>
      <w:r w:rsidR="00453FA0">
        <w:fldChar w:fldCharType="begin"/>
      </w:r>
      <w:r w:rsidR="00453FA0" w:rsidRPr="009C68BB">
        <w:rPr>
          <w:lang w:val="en-US"/>
        </w:rPr>
        <w:instrText xml:space="preserve"> HYPERLINK "https://doi.org/10.1016/j.jmrt.2019.11.073" </w:instrText>
      </w:r>
      <w:r w:rsidR="00453FA0">
        <w:fldChar w:fldCharType="separate"/>
      </w:r>
      <w:r w:rsidR="006C75FB" w:rsidRPr="00E82151">
        <w:rPr>
          <w:rStyle w:val="af1"/>
          <w:rFonts w:asciiTheme="minorHAnsi" w:hAnsiTheme="minorHAnsi" w:cstheme="minorHAnsi"/>
          <w:sz w:val="22"/>
          <w:szCs w:val="22"/>
          <w:lang w:val="kk-KZ"/>
        </w:rPr>
        <w:t>https://doi.org/10.1016/j.jmrt.2019.11.073</w:t>
      </w:r>
      <w:r w:rsidR="00453FA0">
        <w:rPr>
          <w:rStyle w:val="af1"/>
          <w:rFonts w:asciiTheme="minorHAnsi" w:hAnsiTheme="minorHAnsi" w:cstheme="minorHAnsi"/>
          <w:sz w:val="22"/>
          <w:szCs w:val="22"/>
          <w:lang w:val="kk-KZ"/>
        </w:rPr>
        <w:fldChar w:fldCharType="end"/>
      </w:r>
      <w:r w:rsidR="006C75FB">
        <w:rPr>
          <w:rFonts w:asciiTheme="minorHAnsi" w:hAnsiTheme="minorHAnsi" w:cstheme="minorHAnsi"/>
          <w:color w:val="000000" w:themeColor="text1"/>
          <w:sz w:val="22"/>
          <w:szCs w:val="22"/>
          <w:lang w:val="en-US"/>
        </w:rPr>
        <w:t xml:space="preserve"> </w:t>
      </w:r>
    </w:p>
    <w:p w14:paraId="7763FEBF" w14:textId="2144B316" w:rsidR="000E509C" w:rsidRPr="003B4B42" w:rsidRDefault="009B5A19" w:rsidP="000E509C">
      <w:pPr>
        <w:pStyle w:val="aff1"/>
        <w:ind w:firstLine="360"/>
        <w:rPr>
          <w:rFonts w:asciiTheme="minorHAnsi" w:hAnsiTheme="minorHAnsi" w:cstheme="minorHAnsi"/>
          <w:sz w:val="22"/>
          <w:szCs w:val="22"/>
          <w:lang w:val="en-US"/>
        </w:rPr>
      </w:pPr>
      <w:r w:rsidRPr="009B5A19">
        <w:rPr>
          <w:rFonts w:asciiTheme="minorHAnsi" w:hAnsiTheme="minorHAnsi" w:cstheme="minorHAnsi"/>
          <w:b/>
          <w:sz w:val="22"/>
          <w:szCs w:val="22"/>
          <w:lang w:val="en-US"/>
        </w:rPr>
        <w:t>Sample</w:t>
      </w:r>
      <w:r w:rsidRPr="009B5A19">
        <w:rPr>
          <w:rFonts w:asciiTheme="minorHAnsi" w:hAnsiTheme="minorHAnsi" w:cstheme="minorHAnsi"/>
          <w:b/>
          <w:bCs/>
          <w:color w:val="000000"/>
          <w:sz w:val="22"/>
          <w:szCs w:val="22"/>
          <w:lang w:val="en-US"/>
        </w:rPr>
        <w:t xml:space="preserve"> of the reference for patent documents:</w:t>
      </w:r>
      <w:r w:rsidR="000E509C" w:rsidRPr="003B4B42">
        <w:rPr>
          <w:rFonts w:asciiTheme="minorHAnsi" w:hAnsiTheme="minorHAnsi" w:cstheme="minorHAnsi"/>
          <w:sz w:val="22"/>
          <w:szCs w:val="22"/>
          <w:lang w:val="en-US"/>
        </w:rPr>
        <w:t xml:space="preserve"> Pat. 6025810</w:t>
      </w:r>
      <w:r w:rsidR="00252C95" w:rsidRPr="003B4B42">
        <w:rPr>
          <w:rFonts w:asciiTheme="minorHAnsi" w:hAnsiTheme="minorHAnsi" w:cstheme="minorHAnsi"/>
          <w:sz w:val="22"/>
          <w:szCs w:val="22"/>
          <w:lang w:val="en-US"/>
        </w:rPr>
        <w:t>A US. Hyper-light-speed antenna.</w:t>
      </w:r>
      <w:r w:rsidR="000E509C" w:rsidRPr="003B4B42">
        <w:rPr>
          <w:rFonts w:asciiTheme="minorHAnsi" w:hAnsiTheme="minorHAnsi" w:cstheme="minorHAnsi"/>
          <w:sz w:val="22"/>
          <w:szCs w:val="22"/>
          <w:lang w:val="en-US"/>
        </w:rPr>
        <w:t xml:space="preserve"> David L. Strom. Publ. 15.02.2018, bull. 5.</w:t>
      </w:r>
    </w:p>
    <w:p w14:paraId="7A2F5B8A" w14:textId="0E32B678" w:rsidR="00097568" w:rsidRPr="00845C64" w:rsidRDefault="009B5A19" w:rsidP="00097568">
      <w:pPr>
        <w:pStyle w:val="aff1"/>
        <w:ind w:firstLine="360"/>
        <w:rPr>
          <w:rFonts w:asciiTheme="minorHAnsi" w:hAnsiTheme="minorHAnsi" w:cstheme="minorHAnsi"/>
          <w:color w:val="000000" w:themeColor="text1"/>
          <w:sz w:val="22"/>
          <w:szCs w:val="22"/>
          <w:lang w:val="en-US"/>
        </w:rPr>
      </w:pPr>
      <w:r>
        <w:rPr>
          <w:rFonts w:asciiTheme="minorHAnsi" w:hAnsiTheme="minorHAnsi" w:cstheme="minorHAnsi"/>
          <w:b/>
          <w:sz w:val="22"/>
          <w:szCs w:val="22"/>
          <w:lang w:val="en-US"/>
        </w:rPr>
        <w:t>E</w:t>
      </w:r>
      <w:r w:rsidR="00A870E6" w:rsidRPr="003B4B42">
        <w:rPr>
          <w:rFonts w:asciiTheme="minorHAnsi" w:hAnsiTheme="minorHAnsi" w:cstheme="minorHAnsi"/>
          <w:b/>
          <w:sz w:val="22"/>
          <w:szCs w:val="22"/>
          <w:lang w:val="en-US"/>
        </w:rPr>
        <w:t>lectron resource</w:t>
      </w:r>
      <w:r w:rsidR="00097568" w:rsidRPr="003B4B42">
        <w:rPr>
          <w:rFonts w:asciiTheme="minorHAnsi" w:hAnsiTheme="minorHAnsi" w:cstheme="minorHAnsi"/>
          <w:b/>
          <w:sz w:val="22"/>
          <w:szCs w:val="22"/>
          <w:lang w:val="en-US"/>
        </w:rPr>
        <w:t xml:space="preserve"> </w:t>
      </w:r>
      <w:r>
        <w:rPr>
          <w:rFonts w:asciiTheme="minorHAnsi" w:hAnsiTheme="minorHAnsi" w:cstheme="minorHAnsi"/>
          <w:b/>
          <w:sz w:val="22"/>
          <w:szCs w:val="22"/>
          <w:lang w:val="en-US"/>
        </w:rPr>
        <w:t>sample</w:t>
      </w:r>
      <w:r w:rsidR="00A870E6" w:rsidRPr="003B4B42">
        <w:rPr>
          <w:rFonts w:asciiTheme="minorHAnsi" w:hAnsiTheme="minorHAnsi" w:cstheme="minorHAnsi"/>
          <w:sz w:val="22"/>
          <w:szCs w:val="22"/>
          <w:lang w:val="en-US"/>
        </w:rPr>
        <w:t xml:space="preserve">: </w:t>
      </w:r>
      <w:r w:rsidR="00097568" w:rsidRPr="003B4B42">
        <w:rPr>
          <w:rFonts w:asciiTheme="minorHAnsi" w:hAnsiTheme="minorHAnsi" w:cstheme="minorHAnsi"/>
          <w:color w:val="000000" w:themeColor="text1"/>
          <w:sz w:val="22"/>
          <w:szCs w:val="22"/>
          <w:lang w:val="en-US"/>
        </w:rPr>
        <w:t xml:space="preserve">Cancer Research UK, Cancer statistics reports for the UK. http://www.cancerresearchuk.org/aboutcancer/statistics/cancerstatsreport/, 2003 </w:t>
      </w:r>
      <w:r w:rsidR="003B4B42" w:rsidRPr="003B4B42">
        <w:rPr>
          <w:rFonts w:asciiTheme="minorHAnsi" w:hAnsiTheme="minorHAnsi" w:cstheme="minorHAnsi"/>
          <w:color w:val="000000" w:themeColor="text1"/>
          <w:sz w:val="22"/>
          <w:szCs w:val="22"/>
          <w:lang w:val="en-US"/>
        </w:rPr>
        <w:t xml:space="preserve">(accessed </w:t>
      </w:r>
      <w:r w:rsidR="006C75FB">
        <w:rPr>
          <w:rFonts w:asciiTheme="minorHAnsi" w:hAnsiTheme="minorHAnsi" w:cstheme="minorHAnsi"/>
          <w:color w:val="000000" w:themeColor="text1"/>
          <w:sz w:val="22"/>
          <w:szCs w:val="22"/>
          <w:lang w:val="en-US"/>
        </w:rPr>
        <w:t xml:space="preserve">on </w:t>
      </w:r>
      <w:r w:rsidR="003B4B42" w:rsidRPr="003B4B42">
        <w:rPr>
          <w:rFonts w:asciiTheme="minorHAnsi" w:hAnsiTheme="minorHAnsi" w:cstheme="minorHAnsi"/>
          <w:color w:val="000000" w:themeColor="text1"/>
          <w:sz w:val="22"/>
          <w:szCs w:val="22"/>
          <w:lang w:val="en-US"/>
        </w:rPr>
        <w:t>13 March 2021</w:t>
      </w:r>
      <w:r w:rsidR="00097568" w:rsidRPr="003B4B42">
        <w:rPr>
          <w:rFonts w:asciiTheme="minorHAnsi" w:hAnsiTheme="minorHAnsi" w:cstheme="minorHAnsi"/>
          <w:color w:val="000000" w:themeColor="text1"/>
          <w:sz w:val="22"/>
          <w:szCs w:val="22"/>
          <w:lang w:val="en-US"/>
        </w:rPr>
        <w:t>).</w:t>
      </w:r>
    </w:p>
    <w:p w14:paraId="136E70A0" w14:textId="30FD2BC3" w:rsidR="000E509C" w:rsidRPr="00CA1F6B" w:rsidRDefault="003B1155" w:rsidP="00CA1F6B">
      <w:pPr>
        <w:pStyle w:val="aff1"/>
        <w:ind w:firstLine="360"/>
        <w:rPr>
          <w:rFonts w:asciiTheme="minorHAnsi" w:hAnsiTheme="minorHAnsi" w:cstheme="minorHAnsi"/>
          <w:sz w:val="22"/>
          <w:szCs w:val="22"/>
          <w:lang w:val="kk-KZ"/>
        </w:rPr>
      </w:pPr>
      <w:r w:rsidRPr="003B1155">
        <w:rPr>
          <w:rFonts w:asciiTheme="minorHAnsi" w:hAnsiTheme="minorHAnsi" w:cstheme="minorHAnsi"/>
          <w:b/>
          <w:color w:val="0070C0"/>
          <w:sz w:val="22"/>
          <w:szCs w:val="22"/>
          <w:lang w:val="en-US"/>
        </w:rPr>
        <w:t>Requirements for the Reference design if the literature is not in English (Kazakh, Russian</w:t>
      </w:r>
      <w:r w:rsidRPr="00912171">
        <w:rPr>
          <w:rFonts w:asciiTheme="minorHAnsi" w:hAnsiTheme="minorHAnsi" w:cstheme="minorHAnsi"/>
          <w:b/>
          <w:color w:val="0070C0"/>
          <w:sz w:val="22"/>
          <w:szCs w:val="22"/>
          <w:lang w:val="en-US"/>
        </w:rPr>
        <w:t>, etc.)</w:t>
      </w:r>
      <w:r w:rsidR="005F7841" w:rsidRPr="00912171">
        <w:rPr>
          <w:rFonts w:asciiTheme="minorHAnsi" w:hAnsiTheme="minorHAnsi" w:cstheme="minorHAnsi"/>
          <w:sz w:val="22"/>
          <w:szCs w:val="22"/>
          <w:lang w:val="kk-KZ"/>
        </w:rPr>
        <w:t>.</w:t>
      </w:r>
      <w:r w:rsidR="00CA1F6B">
        <w:rPr>
          <w:rFonts w:asciiTheme="minorHAnsi" w:hAnsiTheme="minorHAnsi" w:cstheme="minorHAnsi"/>
          <w:sz w:val="22"/>
          <w:szCs w:val="22"/>
          <w:lang w:val="en-US"/>
        </w:rPr>
        <w:t xml:space="preserve"> </w:t>
      </w:r>
      <w:r w:rsidR="000E509C" w:rsidRPr="000E509C">
        <w:rPr>
          <w:rFonts w:asciiTheme="minorHAnsi" w:hAnsiTheme="minorHAnsi" w:cstheme="minorHAnsi"/>
          <w:sz w:val="22"/>
          <w:szCs w:val="22"/>
          <w:lang w:val="en-US"/>
        </w:rPr>
        <w:t xml:space="preserve">Separating marks such as (” //” and «-») are not used in the REFERENCES. The source title and publisher’s imprint are separated from </w:t>
      </w:r>
      <w:r w:rsidR="00B8549C">
        <w:rPr>
          <w:rFonts w:asciiTheme="minorHAnsi" w:hAnsiTheme="minorHAnsi" w:cstheme="minorHAnsi"/>
          <w:sz w:val="22"/>
          <w:szCs w:val="22"/>
          <w:lang w:val="en-US"/>
        </w:rPr>
        <w:t xml:space="preserve">the </w:t>
      </w:r>
      <w:r w:rsidR="000E509C" w:rsidRPr="000E509C">
        <w:rPr>
          <w:rFonts w:asciiTheme="minorHAnsi" w:hAnsiTheme="minorHAnsi" w:cstheme="minorHAnsi"/>
          <w:sz w:val="22"/>
          <w:szCs w:val="22"/>
          <w:lang w:val="en-US"/>
        </w:rPr>
        <w:t>surnames of the authors by italics, dot, comma</w:t>
      </w:r>
      <w:r w:rsidR="00B8549C">
        <w:rPr>
          <w:rFonts w:asciiTheme="minorHAnsi" w:hAnsiTheme="minorHAnsi" w:cstheme="minorHAnsi"/>
          <w:sz w:val="22"/>
          <w:szCs w:val="22"/>
          <w:lang w:val="en-US"/>
        </w:rPr>
        <w:t>,</w:t>
      </w:r>
      <w:r w:rsidR="000E509C" w:rsidRPr="000E509C">
        <w:rPr>
          <w:rFonts w:asciiTheme="minorHAnsi" w:hAnsiTheme="minorHAnsi" w:cstheme="minorHAnsi"/>
          <w:sz w:val="22"/>
          <w:szCs w:val="22"/>
          <w:lang w:val="en-US"/>
        </w:rPr>
        <w:t xml:space="preserve"> or semi-bold print type. Names of cities, countries,</w:t>
      </w:r>
      <w:r w:rsidR="00B8549C">
        <w:rPr>
          <w:rFonts w:asciiTheme="minorHAnsi" w:hAnsiTheme="minorHAnsi" w:cstheme="minorHAnsi"/>
          <w:sz w:val="22"/>
          <w:szCs w:val="22"/>
          <w:lang w:val="en-US"/>
        </w:rPr>
        <w:t xml:space="preserve"> and</w:t>
      </w:r>
      <w:r w:rsidR="000E509C" w:rsidRPr="000E509C">
        <w:rPr>
          <w:rFonts w:asciiTheme="minorHAnsi" w:hAnsiTheme="minorHAnsi" w:cstheme="minorHAnsi"/>
          <w:sz w:val="22"/>
          <w:szCs w:val="22"/>
          <w:lang w:val="en-US"/>
        </w:rPr>
        <w:t xml:space="preserve"> geographical names are given in English.</w:t>
      </w:r>
    </w:p>
    <w:p w14:paraId="0EE3580F" w14:textId="6862A8B2" w:rsidR="000E509C" w:rsidRPr="000E509C" w:rsidRDefault="000E509C" w:rsidP="000E509C">
      <w:pPr>
        <w:pStyle w:val="aff1"/>
        <w:ind w:firstLine="360"/>
        <w:rPr>
          <w:rFonts w:asciiTheme="minorHAnsi" w:hAnsiTheme="minorHAnsi" w:cstheme="minorHAnsi"/>
          <w:sz w:val="22"/>
          <w:szCs w:val="22"/>
          <w:lang w:val="en-US"/>
        </w:rPr>
      </w:pPr>
      <w:r w:rsidRPr="000E509C">
        <w:rPr>
          <w:rFonts w:asciiTheme="minorHAnsi" w:hAnsiTheme="minorHAnsi" w:cstheme="minorHAnsi"/>
          <w:sz w:val="22"/>
          <w:szCs w:val="22"/>
          <w:lang w:val="en-US"/>
        </w:rPr>
        <w:t xml:space="preserve">The structure of the bibliographic reference: authors (transliteration), name of the source (transliteration and translation into English), output data, </w:t>
      </w:r>
      <w:r w:rsidR="00B8549C">
        <w:rPr>
          <w:rFonts w:asciiTheme="minorHAnsi" w:hAnsiTheme="minorHAnsi" w:cstheme="minorHAnsi"/>
          <w:sz w:val="22"/>
          <w:szCs w:val="22"/>
          <w:lang w:val="en-US"/>
        </w:rPr>
        <w:t xml:space="preserve">and the </w:t>
      </w:r>
      <w:r w:rsidRPr="000E509C">
        <w:rPr>
          <w:rFonts w:asciiTheme="minorHAnsi" w:hAnsiTheme="minorHAnsi" w:cstheme="minorHAnsi"/>
          <w:sz w:val="22"/>
          <w:szCs w:val="22"/>
          <w:lang w:val="en-US"/>
        </w:rPr>
        <w:t xml:space="preserve">indication </w:t>
      </w:r>
      <w:r w:rsidR="00B8549C">
        <w:rPr>
          <w:rFonts w:asciiTheme="minorHAnsi" w:hAnsiTheme="minorHAnsi" w:cstheme="minorHAnsi"/>
          <w:sz w:val="22"/>
          <w:szCs w:val="22"/>
          <w:lang w:val="en-US"/>
        </w:rPr>
        <w:t>of</w:t>
      </w:r>
      <w:r w:rsidRPr="000E509C">
        <w:rPr>
          <w:rFonts w:asciiTheme="minorHAnsi" w:hAnsiTheme="minorHAnsi" w:cstheme="minorHAnsi"/>
          <w:sz w:val="22"/>
          <w:szCs w:val="22"/>
          <w:lang w:val="en-US"/>
        </w:rPr>
        <w:t xml:space="preserve"> the language of the article in paren</w:t>
      </w:r>
      <w:r w:rsidR="00B8549C">
        <w:rPr>
          <w:rFonts w:asciiTheme="minorHAnsi" w:hAnsiTheme="minorHAnsi" w:cstheme="minorHAnsi"/>
          <w:sz w:val="22"/>
          <w:szCs w:val="22"/>
          <w:lang w:val="en-US"/>
        </w:rPr>
        <w:t>the</w:t>
      </w:r>
      <w:r w:rsidRPr="000E509C">
        <w:rPr>
          <w:rFonts w:asciiTheme="minorHAnsi" w:hAnsiTheme="minorHAnsi" w:cstheme="minorHAnsi"/>
          <w:sz w:val="22"/>
          <w:szCs w:val="22"/>
          <w:lang w:val="en-US"/>
        </w:rPr>
        <w:t>ses.</w:t>
      </w:r>
    </w:p>
    <w:p w14:paraId="42B5F830" w14:textId="37590997" w:rsidR="000E509C" w:rsidRPr="000E509C" w:rsidRDefault="000E509C" w:rsidP="000E509C">
      <w:pPr>
        <w:pStyle w:val="aff1"/>
        <w:ind w:firstLine="360"/>
        <w:rPr>
          <w:rFonts w:asciiTheme="minorHAnsi" w:hAnsiTheme="minorHAnsi" w:cstheme="minorHAnsi"/>
          <w:sz w:val="22"/>
          <w:szCs w:val="22"/>
          <w:lang w:val="en-US"/>
        </w:rPr>
      </w:pPr>
      <w:r w:rsidRPr="000E509C">
        <w:rPr>
          <w:rFonts w:asciiTheme="minorHAnsi" w:hAnsiTheme="minorHAnsi" w:cstheme="minorHAnsi"/>
          <w:sz w:val="22"/>
          <w:szCs w:val="22"/>
          <w:lang w:val="en-US"/>
        </w:rPr>
        <w:t xml:space="preserve">The program of transliteration of the Russian text into the Latin alphabet using various systems may be found on the website </w:t>
      </w:r>
      <w:r w:rsidR="00453FA0">
        <w:fldChar w:fldCharType="begin"/>
      </w:r>
      <w:r w:rsidR="00453FA0" w:rsidRPr="009C68BB">
        <w:rPr>
          <w:lang w:val="en-US"/>
        </w:rPr>
        <w:instrText xml:space="preserve"> HYPERLINK "https://www.calc.ru/transliteratsyya.html" </w:instrText>
      </w:r>
      <w:r w:rsidR="00453FA0">
        <w:fldChar w:fldCharType="separate"/>
      </w:r>
      <w:r w:rsidR="006C75FB" w:rsidRPr="00E82151">
        <w:rPr>
          <w:rStyle w:val="af1"/>
          <w:rFonts w:asciiTheme="minorHAnsi" w:hAnsiTheme="minorHAnsi" w:cstheme="minorHAnsi"/>
          <w:sz w:val="22"/>
          <w:szCs w:val="22"/>
          <w:lang w:val="en-US"/>
        </w:rPr>
        <w:t>https://www.calc.ru/transliteratsyya.html</w:t>
      </w:r>
      <w:r w:rsidR="00453FA0">
        <w:rPr>
          <w:rStyle w:val="af1"/>
          <w:rFonts w:asciiTheme="minorHAnsi" w:hAnsiTheme="minorHAnsi" w:cstheme="minorHAnsi"/>
          <w:sz w:val="22"/>
          <w:szCs w:val="22"/>
          <w:lang w:val="en-US"/>
        </w:rPr>
        <w:fldChar w:fldCharType="end"/>
      </w:r>
      <w:r w:rsidR="006C75FB">
        <w:rPr>
          <w:rFonts w:asciiTheme="minorHAnsi" w:hAnsiTheme="minorHAnsi" w:cstheme="minorHAnsi"/>
          <w:sz w:val="22"/>
          <w:szCs w:val="22"/>
          <w:lang w:val="en-US"/>
        </w:rPr>
        <w:t xml:space="preserve"> </w:t>
      </w:r>
      <w:r w:rsidRPr="000E509C">
        <w:rPr>
          <w:rFonts w:asciiTheme="minorHAnsi" w:hAnsiTheme="minorHAnsi" w:cstheme="minorHAnsi"/>
          <w:sz w:val="22"/>
          <w:szCs w:val="22"/>
          <w:lang w:val="en-US"/>
        </w:rPr>
        <w:t>to make it easier. The program is quite simple; it is easy to use for ready-made links. For example, we insert in the special field all the text of the bibliography in Russian and click the “</w:t>
      </w:r>
      <w:proofErr w:type="spellStart"/>
      <w:r w:rsidRPr="000E509C">
        <w:rPr>
          <w:rFonts w:asciiTheme="minorHAnsi" w:hAnsiTheme="minorHAnsi" w:cstheme="minorHAnsi"/>
          <w:sz w:val="22"/>
          <w:szCs w:val="22"/>
          <w:lang w:val="en-US"/>
        </w:rPr>
        <w:t>translit</w:t>
      </w:r>
      <w:proofErr w:type="spellEnd"/>
      <w:r w:rsidRPr="000E509C">
        <w:rPr>
          <w:rFonts w:asciiTheme="minorHAnsi" w:hAnsiTheme="minorHAnsi" w:cstheme="minorHAnsi"/>
          <w:sz w:val="22"/>
          <w:szCs w:val="22"/>
          <w:lang w:val="en-US"/>
        </w:rPr>
        <w:t xml:space="preserve"> online” button.</w:t>
      </w:r>
    </w:p>
    <w:p w14:paraId="59FF20E1" w14:textId="77777777" w:rsidR="000E509C" w:rsidRPr="000E509C" w:rsidRDefault="000E509C" w:rsidP="000E509C">
      <w:pPr>
        <w:pStyle w:val="aff1"/>
        <w:ind w:firstLine="360"/>
        <w:rPr>
          <w:rFonts w:asciiTheme="minorHAnsi" w:hAnsiTheme="minorHAnsi" w:cstheme="minorHAnsi"/>
          <w:sz w:val="22"/>
          <w:szCs w:val="22"/>
          <w:lang w:val="en-US"/>
        </w:rPr>
      </w:pPr>
      <w:r w:rsidRPr="000E509C">
        <w:rPr>
          <w:rFonts w:asciiTheme="minorHAnsi" w:hAnsiTheme="minorHAnsi" w:cstheme="minorHAnsi"/>
          <w:sz w:val="22"/>
          <w:szCs w:val="22"/>
          <w:lang w:val="en-US"/>
        </w:rPr>
        <w:t>Next, we transform the transliterated reference:</w:t>
      </w:r>
    </w:p>
    <w:p w14:paraId="2B9D309B" w14:textId="77777777" w:rsidR="000E509C" w:rsidRPr="000E509C" w:rsidRDefault="000E509C" w:rsidP="000E509C">
      <w:pPr>
        <w:pStyle w:val="aff1"/>
        <w:ind w:firstLine="360"/>
        <w:rPr>
          <w:rFonts w:asciiTheme="minorHAnsi" w:hAnsiTheme="minorHAnsi" w:cstheme="minorHAnsi"/>
          <w:sz w:val="22"/>
          <w:szCs w:val="22"/>
          <w:lang w:val="en-US"/>
        </w:rPr>
      </w:pPr>
      <w:r w:rsidRPr="000E509C">
        <w:rPr>
          <w:rFonts w:asciiTheme="minorHAnsi" w:hAnsiTheme="minorHAnsi" w:cstheme="minorHAnsi"/>
          <w:sz w:val="22"/>
          <w:szCs w:val="22"/>
          <w:lang w:val="en-US"/>
        </w:rPr>
        <w:t>•</w:t>
      </w:r>
      <w:r w:rsidRPr="000E509C">
        <w:rPr>
          <w:rFonts w:asciiTheme="minorHAnsi" w:hAnsiTheme="minorHAnsi" w:cstheme="minorHAnsi"/>
          <w:sz w:val="22"/>
          <w:szCs w:val="22"/>
          <w:lang w:val="en-US"/>
        </w:rPr>
        <w:tab/>
        <w:t>remove the special separators between the fields (“//” and “</w:t>
      </w:r>
      <w:proofErr w:type="gramStart"/>
      <w:r w:rsidRPr="000E509C">
        <w:rPr>
          <w:rFonts w:asciiTheme="minorHAnsi" w:hAnsiTheme="minorHAnsi" w:cstheme="minorHAnsi"/>
          <w:sz w:val="22"/>
          <w:szCs w:val="22"/>
          <w:lang w:val="en-US"/>
        </w:rPr>
        <w:t>-“</w:t>
      </w:r>
      <w:proofErr w:type="gramEnd"/>
      <w:r w:rsidRPr="000E509C">
        <w:rPr>
          <w:rFonts w:asciiTheme="minorHAnsi" w:hAnsiTheme="minorHAnsi" w:cstheme="minorHAnsi"/>
          <w:sz w:val="22"/>
          <w:szCs w:val="22"/>
          <w:lang w:val="en-US"/>
        </w:rPr>
        <w:t>) and the designations T., No., C., V., P .;</w:t>
      </w:r>
    </w:p>
    <w:p w14:paraId="69B35D7F" w14:textId="0500ABDA" w:rsidR="000E509C" w:rsidRPr="000E509C" w:rsidRDefault="000E509C" w:rsidP="000E509C">
      <w:pPr>
        <w:pStyle w:val="aff1"/>
        <w:ind w:firstLine="360"/>
        <w:rPr>
          <w:rFonts w:asciiTheme="minorHAnsi" w:hAnsiTheme="minorHAnsi" w:cstheme="minorHAnsi"/>
          <w:sz w:val="22"/>
          <w:szCs w:val="22"/>
          <w:lang w:val="en-US"/>
        </w:rPr>
      </w:pPr>
      <w:r w:rsidRPr="000E509C">
        <w:rPr>
          <w:rFonts w:asciiTheme="minorHAnsi" w:hAnsiTheme="minorHAnsi" w:cstheme="minorHAnsi"/>
          <w:sz w:val="22"/>
          <w:szCs w:val="22"/>
          <w:lang w:val="en-US"/>
        </w:rPr>
        <w:t>•</w:t>
      </w:r>
      <w:r w:rsidRPr="000E509C">
        <w:rPr>
          <w:rFonts w:asciiTheme="minorHAnsi" w:hAnsiTheme="minorHAnsi" w:cstheme="minorHAnsi"/>
          <w:sz w:val="22"/>
          <w:szCs w:val="22"/>
          <w:lang w:val="en-US"/>
        </w:rPr>
        <w:tab/>
        <w:t>after the transliterated title of the source (article, book, periodical, conference, patent, etc.), we write its translation into English, not in italics;</w:t>
      </w:r>
    </w:p>
    <w:p w14:paraId="2116C0DB" w14:textId="6DD84F51" w:rsidR="000E509C" w:rsidRPr="000E509C" w:rsidRDefault="000E509C" w:rsidP="000E509C">
      <w:pPr>
        <w:pStyle w:val="aff1"/>
        <w:ind w:firstLine="360"/>
        <w:rPr>
          <w:rFonts w:asciiTheme="minorHAnsi" w:hAnsiTheme="minorHAnsi" w:cstheme="minorHAnsi"/>
          <w:sz w:val="22"/>
          <w:szCs w:val="22"/>
          <w:lang w:val="en-US"/>
        </w:rPr>
      </w:pPr>
      <w:r w:rsidRPr="000E509C">
        <w:rPr>
          <w:rFonts w:asciiTheme="minorHAnsi" w:hAnsiTheme="minorHAnsi" w:cstheme="minorHAnsi"/>
          <w:sz w:val="22"/>
          <w:szCs w:val="22"/>
          <w:lang w:val="en-US"/>
        </w:rPr>
        <w:t>•</w:t>
      </w:r>
      <w:r w:rsidRPr="000E509C">
        <w:rPr>
          <w:rFonts w:asciiTheme="minorHAnsi" w:hAnsiTheme="minorHAnsi" w:cstheme="minorHAnsi"/>
          <w:sz w:val="22"/>
          <w:szCs w:val="22"/>
          <w:lang w:val="en-US"/>
        </w:rPr>
        <w:tab/>
        <w:t xml:space="preserve">In </w:t>
      </w:r>
      <w:r w:rsidR="00B8549C">
        <w:rPr>
          <w:rFonts w:asciiTheme="minorHAnsi" w:hAnsiTheme="minorHAnsi" w:cstheme="minorHAnsi"/>
          <w:sz w:val="22"/>
          <w:szCs w:val="22"/>
          <w:lang w:val="en-US"/>
        </w:rPr>
        <w:t xml:space="preserve">the </w:t>
      </w:r>
      <w:r w:rsidRPr="000E509C">
        <w:rPr>
          <w:rFonts w:asciiTheme="minorHAnsi" w:hAnsiTheme="minorHAnsi" w:cstheme="minorHAnsi"/>
          <w:sz w:val="22"/>
          <w:szCs w:val="22"/>
          <w:lang w:val="en-US"/>
        </w:rPr>
        <w:t>case of the title</w:t>
      </w:r>
      <w:r w:rsidR="00B8549C">
        <w:rPr>
          <w:rFonts w:asciiTheme="minorHAnsi" w:hAnsiTheme="minorHAnsi" w:cstheme="minorHAnsi"/>
          <w:sz w:val="22"/>
          <w:szCs w:val="22"/>
          <w:lang w:val="en-US"/>
        </w:rPr>
        <w:t xml:space="preserve"> </w:t>
      </w:r>
      <w:r w:rsidR="00B8549C" w:rsidRPr="000E509C">
        <w:rPr>
          <w:rFonts w:asciiTheme="minorHAnsi" w:hAnsiTheme="minorHAnsi" w:cstheme="minorHAnsi"/>
          <w:sz w:val="22"/>
          <w:szCs w:val="22"/>
          <w:lang w:val="en-US"/>
        </w:rPr>
        <w:t>of</w:t>
      </w:r>
      <w:r w:rsidR="00B8549C">
        <w:rPr>
          <w:rFonts w:asciiTheme="minorHAnsi" w:hAnsiTheme="minorHAnsi" w:cstheme="minorHAnsi"/>
          <w:sz w:val="22"/>
          <w:szCs w:val="22"/>
          <w:lang w:val="en-US"/>
        </w:rPr>
        <w:t xml:space="preserve"> the </w:t>
      </w:r>
      <w:r w:rsidRPr="000E509C">
        <w:rPr>
          <w:rFonts w:asciiTheme="minorHAnsi" w:hAnsiTheme="minorHAnsi" w:cstheme="minorHAnsi"/>
          <w:sz w:val="22"/>
          <w:szCs w:val="22"/>
          <w:lang w:val="en-US"/>
        </w:rPr>
        <w:t>periodical we write the equal sign (=) betw</w:t>
      </w:r>
      <w:r w:rsidR="00B8549C">
        <w:rPr>
          <w:rFonts w:asciiTheme="minorHAnsi" w:hAnsiTheme="minorHAnsi" w:cstheme="minorHAnsi"/>
          <w:sz w:val="22"/>
          <w:szCs w:val="22"/>
          <w:lang w:val="en-US"/>
        </w:rPr>
        <w:t>een transliteration and transla</w:t>
      </w:r>
      <w:r w:rsidRPr="000E509C">
        <w:rPr>
          <w:rFonts w:asciiTheme="minorHAnsi" w:hAnsiTheme="minorHAnsi" w:cstheme="minorHAnsi"/>
          <w:sz w:val="22"/>
          <w:szCs w:val="22"/>
          <w:lang w:val="en-US"/>
        </w:rPr>
        <w:t>tion, in any other cases the translation is written in parentheses;</w:t>
      </w:r>
    </w:p>
    <w:p w14:paraId="47B2253D" w14:textId="77777777" w:rsidR="000E509C" w:rsidRPr="000E509C" w:rsidRDefault="000E509C" w:rsidP="000E509C">
      <w:pPr>
        <w:pStyle w:val="aff1"/>
        <w:ind w:firstLine="360"/>
        <w:rPr>
          <w:rFonts w:asciiTheme="minorHAnsi" w:hAnsiTheme="minorHAnsi" w:cstheme="minorHAnsi"/>
          <w:sz w:val="22"/>
          <w:szCs w:val="22"/>
          <w:lang w:val="en-US"/>
        </w:rPr>
      </w:pPr>
      <w:r w:rsidRPr="000E509C">
        <w:rPr>
          <w:rFonts w:asciiTheme="minorHAnsi" w:hAnsiTheme="minorHAnsi" w:cstheme="minorHAnsi"/>
          <w:sz w:val="22"/>
          <w:szCs w:val="22"/>
          <w:lang w:val="en-US"/>
        </w:rPr>
        <w:t>•</w:t>
      </w:r>
      <w:r w:rsidRPr="000E509C">
        <w:rPr>
          <w:rFonts w:asciiTheme="minorHAnsi" w:hAnsiTheme="minorHAnsi" w:cstheme="minorHAnsi"/>
          <w:sz w:val="22"/>
          <w:szCs w:val="22"/>
          <w:lang w:val="en-US"/>
        </w:rPr>
        <w:tab/>
        <w:t>language of the article (in Russ, in Eng., or another).</w:t>
      </w:r>
    </w:p>
    <w:p w14:paraId="6DA9C511" w14:textId="3F20DAEF" w:rsidR="006D272A" w:rsidRPr="000E509C" w:rsidRDefault="000E509C" w:rsidP="000E509C">
      <w:pPr>
        <w:shd w:val="clear" w:color="auto" w:fill="FFFFFF"/>
        <w:spacing w:after="0" w:line="240" w:lineRule="auto"/>
        <w:ind w:firstLine="454"/>
        <w:jc w:val="both"/>
        <w:rPr>
          <w:rFonts w:asciiTheme="minorHAnsi" w:hAnsiTheme="minorHAnsi" w:cstheme="minorHAnsi"/>
          <w:color w:val="000000"/>
          <w:lang w:val="en-US"/>
        </w:rPr>
      </w:pPr>
      <w:r w:rsidRPr="007A7F50">
        <w:rPr>
          <w:rFonts w:asciiTheme="minorHAnsi" w:hAnsiTheme="minorHAnsi" w:cstheme="minorHAnsi"/>
          <w:b/>
          <w:bCs/>
          <w:iCs/>
          <w:color w:val="000000"/>
          <w:lang w:val="en-US"/>
        </w:rPr>
        <w:t>An example of the reference to the books:</w:t>
      </w:r>
      <w:r w:rsidRPr="000E509C">
        <w:rPr>
          <w:rFonts w:asciiTheme="minorHAnsi" w:hAnsiTheme="minorHAnsi" w:cstheme="minorHAnsi"/>
          <w:color w:val="000000"/>
          <w:lang w:val="en-US"/>
        </w:rPr>
        <w:t xml:space="preserve"> </w:t>
      </w:r>
      <w:r w:rsidR="006D272A" w:rsidRPr="004A329E">
        <w:rPr>
          <w:rFonts w:asciiTheme="minorHAnsi" w:hAnsiTheme="minorHAnsi" w:cstheme="minorHAnsi"/>
          <w:lang w:val="kk-KZ"/>
        </w:rPr>
        <w:t>Vaisburd SE. Fiziko-khimicheskie svoistva i osobennosti stroeni-ya sul’fidnykh rasplavov [Physicoc</w:t>
      </w:r>
      <w:proofErr w:type="spellStart"/>
      <w:r w:rsidR="006D272A" w:rsidRPr="00E33BAD">
        <w:rPr>
          <w:rFonts w:asciiTheme="minorHAnsi" w:hAnsiTheme="minorHAnsi" w:cstheme="minorHAnsi"/>
          <w:lang w:val="en-US"/>
        </w:rPr>
        <w:t>hemical</w:t>
      </w:r>
      <w:proofErr w:type="spellEnd"/>
      <w:r w:rsidR="006D272A" w:rsidRPr="00E33BAD">
        <w:rPr>
          <w:rFonts w:asciiTheme="minorHAnsi" w:hAnsiTheme="minorHAnsi" w:cstheme="minorHAnsi"/>
          <w:lang w:val="en-US"/>
        </w:rPr>
        <w:t xml:space="preserve"> properties and feat</w:t>
      </w:r>
      <w:r w:rsidR="006D272A">
        <w:rPr>
          <w:rFonts w:asciiTheme="minorHAnsi" w:hAnsiTheme="minorHAnsi" w:cstheme="minorHAnsi"/>
          <w:lang w:val="en-US"/>
        </w:rPr>
        <w:t xml:space="preserve">ures of sulfide </w:t>
      </w:r>
      <w:proofErr w:type="gramStart"/>
      <w:r w:rsidR="006D272A">
        <w:rPr>
          <w:rFonts w:asciiTheme="minorHAnsi" w:hAnsiTheme="minorHAnsi" w:cstheme="minorHAnsi"/>
          <w:lang w:val="en-US"/>
        </w:rPr>
        <w:t>melts</w:t>
      </w:r>
      <w:proofErr w:type="gramEnd"/>
      <w:r w:rsidR="006D272A">
        <w:rPr>
          <w:rFonts w:asciiTheme="minorHAnsi" w:hAnsiTheme="minorHAnsi" w:cstheme="minorHAnsi"/>
          <w:lang w:val="en-US"/>
        </w:rPr>
        <w:t xml:space="preserve"> structure].</w:t>
      </w:r>
      <w:r w:rsidR="006D272A" w:rsidRPr="00E33BAD">
        <w:rPr>
          <w:rFonts w:asciiTheme="minorHAnsi" w:hAnsiTheme="minorHAnsi" w:cstheme="minorHAnsi"/>
          <w:lang w:val="en-US"/>
        </w:rPr>
        <w:t xml:space="preserve"> Moscow: Metallurgy. 1996, 304. (</w:t>
      </w:r>
      <w:proofErr w:type="gramStart"/>
      <w:r w:rsidR="006D272A" w:rsidRPr="00E33BAD">
        <w:rPr>
          <w:rFonts w:asciiTheme="minorHAnsi" w:hAnsiTheme="minorHAnsi" w:cstheme="minorHAnsi"/>
          <w:lang w:val="en-US"/>
        </w:rPr>
        <w:t>in</w:t>
      </w:r>
      <w:proofErr w:type="gramEnd"/>
      <w:r w:rsidR="006D272A" w:rsidRPr="00E33BAD">
        <w:rPr>
          <w:rFonts w:asciiTheme="minorHAnsi" w:hAnsiTheme="minorHAnsi" w:cstheme="minorHAnsi"/>
          <w:lang w:val="en-US"/>
        </w:rPr>
        <w:t xml:space="preserve"> Russ.).</w:t>
      </w:r>
    </w:p>
    <w:p w14:paraId="1E562E03" w14:textId="068F1838" w:rsidR="000E509C" w:rsidRPr="006D272A" w:rsidRDefault="00F22EEE" w:rsidP="00F22EEE">
      <w:pPr>
        <w:shd w:val="clear" w:color="auto" w:fill="FFFFFF"/>
        <w:spacing w:after="0" w:line="240" w:lineRule="auto"/>
        <w:ind w:firstLine="357"/>
        <w:jc w:val="both"/>
        <w:rPr>
          <w:rFonts w:asciiTheme="minorHAnsi" w:hAnsiTheme="minorHAnsi" w:cstheme="minorHAnsi"/>
          <w:color w:val="000000"/>
          <w:lang w:val="en-US"/>
        </w:rPr>
      </w:pPr>
      <w:r>
        <w:rPr>
          <w:rFonts w:asciiTheme="minorHAnsi" w:hAnsiTheme="minorHAnsi" w:cstheme="minorHAnsi"/>
          <w:b/>
          <w:bCs/>
          <w:iCs/>
          <w:color w:val="000000"/>
          <w:lang w:val="en-US"/>
        </w:rPr>
        <w:t xml:space="preserve">An </w:t>
      </w:r>
      <w:r w:rsidRPr="00F22EEE">
        <w:rPr>
          <w:rFonts w:asciiTheme="minorHAnsi" w:hAnsiTheme="minorHAnsi" w:cstheme="minorHAnsi"/>
          <w:b/>
          <w:bCs/>
          <w:iCs/>
          <w:color w:val="000000"/>
          <w:lang w:val="en-US"/>
        </w:rPr>
        <w:t>example</w:t>
      </w:r>
      <w:r w:rsidRPr="00AF6344">
        <w:rPr>
          <w:rFonts w:asciiTheme="minorHAnsi" w:hAnsiTheme="minorHAnsi" w:cstheme="minorHAnsi"/>
          <w:b/>
          <w:bCs/>
          <w:iCs/>
          <w:color w:val="000000"/>
          <w:lang w:val="en-US"/>
        </w:rPr>
        <w:t xml:space="preserve"> of the reference to the books</w:t>
      </w:r>
      <w:r w:rsidRPr="00AF6344">
        <w:rPr>
          <w:rFonts w:asciiTheme="minorHAnsi" w:hAnsiTheme="minorHAnsi" w:cstheme="minorHAnsi"/>
          <w:b/>
          <w:lang w:val="en-US"/>
        </w:rPr>
        <w:t xml:space="preserve"> </w:t>
      </w:r>
      <w:r w:rsidRPr="00137DF7">
        <w:rPr>
          <w:rFonts w:asciiTheme="minorHAnsi" w:hAnsiTheme="minorHAnsi" w:cstheme="minorHAnsi"/>
          <w:b/>
          <w:lang w:val="en-US"/>
        </w:rPr>
        <w:t>chapter</w:t>
      </w:r>
      <w:r w:rsidRPr="00AF6344">
        <w:rPr>
          <w:rFonts w:asciiTheme="minorHAnsi" w:hAnsiTheme="minorHAnsi" w:cstheme="minorHAnsi"/>
          <w:b/>
          <w:bCs/>
          <w:iCs/>
          <w:color w:val="000000"/>
          <w:lang w:val="en-US"/>
        </w:rPr>
        <w:t>:</w:t>
      </w:r>
      <w:r>
        <w:rPr>
          <w:rFonts w:asciiTheme="minorHAnsi" w:hAnsiTheme="minorHAnsi" w:cstheme="minorHAnsi"/>
          <w:b/>
          <w:bCs/>
          <w:iCs/>
          <w:color w:val="000000"/>
          <w:lang w:val="en-US"/>
        </w:rPr>
        <w:t xml:space="preserve"> </w:t>
      </w:r>
      <w:proofErr w:type="spellStart"/>
      <w:r w:rsidR="006D272A" w:rsidRPr="00E33BAD">
        <w:rPr>
          <w:rFonts w:asciiTheme="minorHAnsi" w:hAnsiTheme="minorHAnsi" w:cstheme="minorHAnsi"/>
          <w:lang w:val="en-US"/>
        </w:rPr>
        <w:t>Azarenkov</w:t>
      </w:r>
      <w:proofErr w:type="spellEnd"/>
      <w:r w:rsidR="006D272A" w:rsidRPr="00E33BAD">
        <w:rPr>
          <w:rFonts w:asciiTheme="minorHAnsi" w:hAnsiTheme="minorHAnsi" w:cstheme="minorHAnsi"/>
          <w:lang w:val="en-US"/>
        </w:rPr>
        <w:t xml:space="preserve"> NA, </w:t>
      </w:r>
      <w:proofErr w:type="spellStart"/>
      <w:r w:rsidR="006D272A" w:rsidRPr="00E33BAD">
        <w:rPr>
          <w:rFonts w:asciiTheme="minorHAnsi" w:hAnsiTheme="minorHAnsi" w:cstheme="minorHAnsi"/>
          <w:lang w:val="en-US"/>
        </w:rPr>
        <w:t>Litovchenko</w:t>
      </w:r>
      <w:proofErr w:type="spellEnd"/>
      <w:r w:rsidR="006D272A" w:rsidRPr="00E33BAD">
        <w:rPr>
          <w:rFonts w:asciiTheme="minorHAnsi" w:hAnsiTheme="minorHAnsi" w:cstheme="minorHAnsi"/>
          <w:lang w:val="en-US"/>
        </w:rPr>
        <w:t xml:space="preserve"> SV, </w:t>
      </w:r>
      <w:proofErr w:type="spellStart"/>
      <w:r w:rsidR="006D272A" w:rsidRPr="00E33BAD">
        <w:rPr>
          <w:rFonts w:asciiTheme="minorHAnsi" w:hAnsiTheme="minorHAnsi" w:cstheme="minorHAnsi"/>
          <w:lang w:val="en-US"/>
        </w:rPr>
        <w:t>Neklyudov</w:t>
      </w:r>
      <w:proofErr w:type="spellEnd"/>
      <w:r w:rsidR="006D272A" w:rsidRPr="00E33BAD">
        <w:rPr>
          <w:rFonts w:asciiTheme="minorHAnsi" w:hAnsiTheme="minorHAnsi" w:cstheme="minorHAnsi"/>
          <w:lang w:val="en-US"/>
        </w:rPr>
        <w:t xml:space="preserve"> IM, </w:t>
      </w:r>
      <w:proofErr w:type="spellStart"/>
      <w:r w:rsidR="006D272A" w:rsidRPr="00E33BAD">
        <w:rPr>
          <w:rFonts w:asciiTheme="minorHAnsi" w:hAnsiTheme="minorHAnsi" w:cstheme="minorHAnsi"/>
          <w:lang w:val="en-US"/>
        </w:rPr>
        <w:t>Stoev</w:t>
      </w:r>
      <w:proofErr w:type="spellEnd"/>
      <w:r w:rsidR="006D272A" w:rsidRPr="00E33BAD">
        <w:rPr>
          <w:rFonts w:asciiTheme="minorHAnsi" w:hAnsiTheme="minorHAnsi" w:cstheme="minorHAnsi"/>
          <w:lang w:val="en-US"/>
        </w:rPr>
        <w:t xml:space="preserve"> PI. </w:t>
      </w:r>
      <w:proofErr w:type="spellStart"/>
      <w:r w:rsidR="006D272A" w:rsidRPr="00710BB1">
        <w:rPr>
          <w:rFonts w:asciiTheme="minorHAnsi" w:hAnsiTheme="minorHAnsi" w:cstheme="minorHAnsi"/>
          <w:lang w:val="en-US"/>
        </w:rPr>
        <w:t>Korroziy</w:t>
      </w:r>
      <w:proofErr w:type="spellEnd"/>
      <w:r w:rsidR="006D272A" w:rsidRPr="00710BB1">
        <w:rPr>
          <w:rFonts w:asciiTheme="minorHAnsi" w:hAnsiTheme="minorHAnsi" w:cstheme="minorHAnsi"/>
        </w:rPr>
        <w:t>а</w:t>
      </w:r>
      <w:r w:rsidR="006D272A" w:rsidRPr="00710BB1">
        <w:rPr>
          <w:rFonts w:asciiTheme="minorHAnsi" w:hAnsiTheme="minorHAnsi" w:cstheme="minorHAnsi"/>
          <w:lang w:val="en-US"/>
        </w:rPr>
        <w:t xml:space="preserve"> </w:t>
      </w:r>
      <w:proofErr w:type="spellStart"/>
      <w:r w:rsidR="006D272A" w:rsidRPr="00710BB1">
        <w:rPr>
          <w:rFonts w:asciiTheme="minorHAnsi" w:hAnsiTheme="minorHAnsi" w:cstheme="minorHAnsi"/>
          <w:lang w:val="en-US"/>
        </w:rPr>
        <w:t>i</w:t>
      </w:r>
      <w:proofErr w:type="spellEnd"/>
      <w:r w:rsidR="006D272A" w:rsidRPr="00710BB1">
        <w:rPr>
          <w:rFonts w:asciiTheme="minorHAnsi" w:hAnsiTheme="minorHAnsi" w:cstheme="minorHAnsi"/>
          <w:lang w:val="en-US"/>
        </w:rPr>
        <w:t xml:space="preserve"> </w:t>
      </w:r>
      <w:proofErr w:type="spellStart"/>
      <w:r w:rsidR="006D272A" w:rsidRPr="00710BB1">
        <w:rPr>
          <w:rFonts w:asciiTheme="minorHAnsi" w:hAnsiTheme="minorHAnsi" w:cstheme="minorHAnsi"/>
          <w:lang w:val="en-US"/>
        </w:rPr>
        <w:t>zashchita</w:t>
      </w:r>
      <w:proofErr w:type="spellEnd"/>
      <w:r w:rsidR="006D272A" w:rsidRPr="00710BB1">
        <w:rPr>
          <w:rFonts w:asciiTheme="minorHAnsi" w:hAnsiTheme="minorHAnsi" w:cstheme="minorHAnsi"/>
          <w:lang w:val="en-US"/>
        </w:rPr>
        <w:t xml:space="preserve"> </w:t>
      </w:r>
      <w:proofErr w:type="spellStart"/>
      <w:r w:rsidR="006D272A" w:rsidRPr="00710BB1">
        <w:rPr>
          <w:rFonts w:asciiTheme="minorHAnsi" w:hAnsiTheme="minorHAnsi" w:cstheme="minorHAnsi"/>
          <w:lang w:val="en-US"/>
        </w:rPr>
        <w:t>metallov</w:t>
      </w:r>
      <w:proofErr w:type="spellEnd"/>
      <w:r w:rsidR="006D272A" w:rsidRPr="00710BB1">
        <w:rPr>
          <w:rFonts w:asciiTheme="minorHAnsi" w:hAnsiTheme="minorHAnsi" w:cstheme="minorHAnsi"/>
          <w:lang w:val="en-US"/>
        </w:rPr>
        <w:t xml:space="preserve">. </w:t>
      </w:r>
      <w:proofErr w:type="spellStart"/>
      <w:r w:rsidR="006D272A" w:rsidRPr="00710BB1">
        <w:rPr>
          <w:rFonts w:asciiTheme="minorHAnsi" w:hAnsiTheme="minorHAnsi" w:cstheme="minorHAnsi"/>
          <w:lang w:val="en-US"/>
        </w:rPr>
        <w:t>Chast</w:t>
      </w:r>
      <w:proofErr w:type="spellEnd"/>
      <w:r w:rsidR="006D272A" w:rsidRPr="00710BB1">
        <w:rPr>
          <w:rFonts w:asciiTheme="minorHAnsi" w:hAnsiTheme="minorHAnsi" w:cstheme="minorHAnsi"/>
          <w:lang w:val="en-US"/>
        </w:rPr>
        <w:t xml:space="preserve">’ 1. </w:t>
      </w:r>
      <w:proofErr w:type="spellStart"/>
      <w:r w:rsidR="006D272A" w:rsidRPr="00710BB1">
        <w:rPr>
          <w:rFonts w:asciiTheme="minorHAnsi" w:hAnsiTheme="minorHAnsi" w:cstheme="minorHAnsi"/>
          <w:lang w:val="en-US"/>
        </w:rPr>
        <w:t>Khimicheskay</w:t>
      </w:r>
      <w:proofErr w:type="spellEnd"/>
      <w:r w:rsidR="006D272A" w:rsidRPr="00710BB1">
        <w:rPr>
          <w:rFonts w:asciiTheme="minorHAnsi" w:hAnsiTheme="minorHAnsi" w:cstheme="minorHAnsi"/>
        </w:rPr>
        <w:t>а</w:t>
      </w:r>
      <w:r w:rsidR="006D272A" w:rsidRPr="00710BB1">
        <w:rPr>
          <w:rFonts w:asciiTheme="minorHAnsi" w:hAnsiTheme="minorHAnsi" w:cstheme="minorHAnsi"/>
          <w:lang w:val="en-US"/>
        </w:rPr>
        <w:t xml:space="preserve"> </w:t>
      </w:r>
      <w:proofErr w:type="spellStart"/>
      <w:r w:rsidR="006D272A" w:rsidRPr="00710BB1">
        <w:rPr>
          <w:rFonts w:asciiTheme="minorHAnsi" w:hAnsiTheme="minorHAnsi" w:cstheme="minorHAnsi"/>
          <w:lang w:val="en-US"/>
        </w:rPr>
        <w:t>korroziy</w:t>
      </w:r>
      <w:proofErr w:type="spellEnd"/>
      <w:r w:rsidR="006D272A" w:rsidRPr="00710BB1">
        <w:rPr>
          <w:rFonts w:asciiTheme="minorHAnsi" w:hAnsiTheme="minorHAnsi" w:cstheme="minorHAnsi"/>
        </w:rPr>
        <w:t>а</w:t>
      </w:r>
      <w:r w:rsidR="006D272A" w:rsidRPr="00710BB1">
        <w:rPr>
          <w:rFonts w:asciiTheme="minorHAnsi" w:hAnsiTheme="minorHAnsi" w:cstheme="minorHAnsi"/>
          <w:lang w:val="en-US"/>
        </w:rPr>
        <w:t xml:space="preserve"> </w:t>
      </w:r>
      <w:proofErr w:type="spellStart"/>
      <w:r w:rsidR="006D272A" w:rsidRPr="00710BB1">
        <w:rPr>
          <w:rFonts w:asciiTheme="minorHAnsi" w:hAnsiTheme="minorHAnsi" w:cstheme="minorHAnsi"/>
          <w:lang w:val="en-US"/>
        </w:rPr>
        <w:t>metallov</w:t>
      </w:r>
      <w:proofErr w:type="spellEnd"/>
      <w:r w:rsidR="006D272A" w:rsidRPr="00710BB1">
        <w:rPr>
          <w:rFonts w:asciiTheme="minorHAnsi" w:hAnsiTheme="minorHAnsi" w:cstheme="minorHAnsi"/>
          <w:lang w:val="en-US"/>
        </w:rPr>
        <w:t xml:space="preserve">. </w:t>
      </w:r>
      <w:proofErr w:type="spellStart"/>
      <w:r w:rsidR="006D272A" w:rsidRPr="00710BB1">
        <w:rPr>
          <w:rFonts w:asciiTheme="minorHAnsi" w:hAnsiTheme="minorHAnsi" w:cstheme="minorHAnsi"/>
          <w:lang w:val="en-US"/>
        </w:rPr>
        <w:t>Uchebnoe</w:t>
      </w:r>
      <w:proofErr w:type="spellEnd"/>
      <w:r w:rsidR="006D272A" w:rsidRPr="00710BB1">
        <w:rPr>
          <w:rFonts w:asciiTheme="minorHAnsi" w:hAnsiTheme="minorHAnsi" w:cstheme="minorHAnsi"/>
          <w:lang w:val="en-US"/>
        </w:rPr>
        <w:t xml:space="preserve"> </w:t>
      </w:r>
      <w:proofErr w:type="spellStart"/>
      <w:r w:rsidR="006D272A" w:rsidRPr="00710BB1">
        <w:rPr>
          <w:rFonts w:asciiTheme="minorHAnsi" w:hAnsiTheme="minorHAnsi" w:cstheme="minorHAnsi"/>
          <w:lang w:val="en-US"/>
        </w:rPr>
        <w:t>posobie</w:t>
      </w:r>
      <w:proofErr w:type="spellEnd"/>
      <w:r w:rsidR="006D272A" w:rsidRPr="00710BB1">
        <w:rPr>
          <w:rFonts w:asciiTheme="minorHAnsi" w:hAnsiTheme="minorHAnsi" w:cstheme="minorHAnsi"/>
          <w:lang w:val="en-US"/>
        </w:rPr>
        <w:t xml:space="preserve"> </w:t>
      </w:r>
      <w:r w:rsidR="006D272A">
        <w:rPr>
          <w:rFonts w:asciiTheme="minorHAnsi" w:hAnsiTheme="minorHAnsi" w:cstheme="minorHAnsi"/>
          <w:lang w:val="en-US"/>
        </w:rPr>
        <w:t>[</w:t>
      </w:r>
      <w:r w:rsidR="006D272A" w:rsidRPr="00E33BAD">
        <w:rPr>
          <w:rFonts w:asciiTheme="minorHAnsi" w:hAnsiTheme="minorHAnsi" w:cstheme="minorHAnsi"/>
          <w:lang w:val="en-US"/>
        </w:rPr>
        <w:t>Corrosion and protection of metals. Part 1. Chemica</w:t>
      </w:r>
      <w:r w:rsidR="006D272A">
        <w:rPr>
          <w:rFonts w:asciiTheme="minorHAnsi" w:hAnsiTheme="minorHAnsi" w:cstheme="minorHAnsi"/>
          <w:lang w:val="en-US"/>
        </w:rPr>
        <w:t>l corrosion of metals. Tutorial]</w:t>
      </w:r>
      <w:r w:rsidR="006D272A" w:rsidRPr="00E33BAD">
        <w:rPr>
          <w:rFonts w:asciiTheme="minorHAnsi" w:hAnsiTheme="minorHAnsi" w:cstheme="minorHAnsi"/>
          <w:lang w:val="en-US"/>
        </w:rPr>
        <w:t xml:space="preserve">. Kharkov: </w:t>
      </w:r>
      <w:proofErr w:type="spellStart"/>
      <w:r w:rsidR="006D272A" w:rsidRPr="00E33BAD">
        <w:rPr>
          <w:rFonts w:asciiTheme="minorHAnsi" w:hAnsiTheme="minorHAnsi" w:cstheme="minorHAnsi"/>
          <w:lang w:val="en-US"/>
        </w:rPr>
        <w:t>KhNU</w:t>
      </w:r>
      <w:proofErr w:type="spellEnd"/>
      <w:r w:rsidR="006D272A" w:rsidRPr="00912244">
        <w:rPr>
          <w:rFonts w:asciiTheme="minorHAnsi" w:hAnsiTheme="minorHAnsi" w:cstheme="minorHAnsi"/>
          <w:lang w:val="en-US"/>
        </w:rPr>
        <w:t>, 2007,</w:t>
      </w:r>
      <w:r w:rsidR="006D272A" w:rsidRPr="00E33BAD">
        <w:rPr>
          <w:rFonts w:asciiTheme="minorHAnsi" w:hAnsiTheme="minorHAnsi" w:cstheme="minorHAnsi"/>
          <w:lang w:val="en-US"/>
        </w:rPr>
        <w:t xml:space="preserve"> 187. </w:t>
      </w:r>
      <w:r w:rsidR="006D272A" w:rsidRPr="00335848">
        <w:rPr>
          <w:rFonts w:asciiTheme="minorHAnsi" w:hAnsiTheme="minorHAnsi" w:cstheme="minorHAnsi"/>
          <w:lang w:val="en-US"/>
        </w:rPr>
        <w:t>(</w:t>
      </w:r>
      <w:proofErr w:type="gramStart"/>
      <w:r w:rsidR="006D272A" w:rsidRPr="00E33BAD">
        <w:rPr>
          <w:rFonts w:asciiTheme="minorHAnsi" w:hAnsiTheme="minorHAnsi" w:cstheme="minorHAnsi"/>
          <w:lang w:val="en-US"/>
        </w:rPr>
        <w:t>in</w:t>
      </w:r>
      <w:proofErr w:type="gramEnd"/>
      <w:r w:rsidR="006D272A" w:rsidRPr="00335848">
        <w:rPr>
          <w:rFonts w:asciiTheme="minorHAnsi" w:hAnsiTheme="minorHAnsi" w:cstheme="minorHAnsi"/>
          <w:lang w:val="en-US"/>
        </w:rPr>
        <w:t xml:space="preserve"> </w:t>
      </w:r>
      <w:r w:rsidR="006D272A" w:rsidRPr="00E33BAD">
        <w:rPr>
          <w:rFonts w:asciiTheme="minorHAnsi" w:hAnsiTheme="minorHAnsi" w:cstheme="minorHAnsi"/>
          <w:lang w:val="en-US"/>
        </w:rPr>
        <w:t>Russ</w:t>
      </w:r>
      <w:r w:rsidR="006D272A" w:rsidRPr="00335848">
        <w:rPr>
          <w:rFonts w:asciiTheme="minorHAnsi" w:hAnsiTheme="minorHAnsi" w:cstheme="minorHAnsi"/>
          <w:lang w:val="en-US"/>
        </w:rPr>
        <w:t>.).</w:t>
      </w:r>
    </w:p>
    <w:p w14:paraId="6B2FF357" w14:textId="0E267CF8" w:rsidR="000E509C" w:rsidRPr="000E509C" w:rsidRDefault="00F22EEE" w:rsidP="000E509C">
      <w:pPr>
        <w:shd w:val="clear" w:color="auto" w:fill="FFFFFF"/>
        <w:spacing w:after="0" w:line="240" w:lineRule="auto"/>
        <w:ind w:firstLine="454"/>
        <w:jc w:val="both"/>
        <w:rPr>
          <w:rFonts w:asciiTheme="minorHAnsi" w:hAnsiTheme="minorHAnsi" w:cstheme="minorHAnsi"/>
          <w:color w:val="000000"/>
          <w:lang w:val="en-US"/>
        </w:rPr>
      </w:pPr>
      <w:r w:rsidRPr="00F22EEE">
        <w:rPr>
          <w:rFonts w:asciiTheme="minorHAnsi" w:hAnsiTheme="minorHAnsi" w:cstheme="minorHAnsi"/>
          <w:b/>
          <w:bCs/>
          <w:iCs/>
          <w:color w:val="000000"/>
          <w:lang w:val="en-US"/>
        </w:rPr>
        <w:t>An example of the reference to the article from conference materials</w:t>
      </w:r>
      <w:r w:rsidR="000E509C" w:rsidRPr="007A7F50">
        <w:rPr>
          <w:rFonts w:asciiTheme="minorHAnsi" w:hAnsiTheme="minorHAnsi" w:cstheme="minorHAnsi"/>
          <w:b/>
          <w:bCs/>
          <w:iCs/>
          <w:color w:val="000000"/>
          <w:lang w:val="en-US"/>
        </w:rPr>
        <w:t>:</w:t>
      </w:r>
      <w:r w:rsidR="000E509C" w:rsidRPr="000E509C">
        <w:rPr>
          <w:rFonts w:asciiTheme="minorHAnsi" w:hAnsiTheme="minorHAnsi" w:cstheme="minorHAnsi"/>
          <w:b/>
          <w:bCs/>
          <w:i/>
          <w:iCs/>
          <w:color w:val="000000"/>
          <w:lang w:val="en-US"/>
        </w:rPr>
        <w:t xml:space="preserve"> </w:t>
      </w:r>
      <w:proofErr w:type="spellStart"/>
      <w:r w:rsidR="007A7F50" w:rsidRPr="007A7F50">
        <w:rPr>
          <w:rFonts w:asciiTheme="minorHAnsi" w:hAnsiTheme="minorHAnsi" w:cstheme="minorHAnsi"/>
          <w:lang w:val="en-US"/>
        </w:rPr>
        <w:t>Zago-rodnyaya</w:t>
      </w:r>
      <w:proofErr w:type="spellEnd"/>
      <w:r w:rsidR="007A7F50" w:rsidRPr="007A7F50">
        <w:rPr>
          <w:rFonts w:asciiTheme="minorHAnsi" w:hAnsiTheme="minorHAnsi" w:cstheme="minorHAnsi"/>
          <w:lang w:val="en-US"/>
        </w:rPr>
        <w:t xml:space="preserve"> </w:t>
      </w:r>
      <w:r w:rsidR="007A7F50" w:rsidRPr="00E33BAD">
        <w:rPr>
          <w:rFonts w:asciiTheme="minorHAnsi" w:hAnsiTheme="minorHAnsi" w:cstheme="minorHAnsi"/>
          <w:lang w:val="en-US"/>
        </w:rPr>
        <w:t>AN</w:t>
      </w:r>
      <w:r w:rsidR="007A7F50" w:rsidRPr="007A7F50">
        <w:rPr>
          <w:rFonts w:asciiTheme="minorHAnsi" w:hAnsiTheme="minorHAnsi" w:cstheme="minorHAnsi"/>
          <w:lang w:val="en-US"/>
        </w:rPr>
        <w:t xml:space="preserve">, </w:t>
      </w:r>
      <w:proofErr w:type="spellStart"/>
      <w:r w:rsidR="007A7F50" w:rsidRPr="00E33BAD">
        <w:rPr>
          <w:rFonts w:asciiTheme="minorHAnsi" w:hAnsiTheme="minorHAnsi" w:cstheme="minorHAnsi"/>
          <w:lang w:val="en-US"/>
        </w:rPr>
        <w:t>Abisheva</w:t>
      </w:r>
      <w:proofErr w:type="spellEnd"/>
      <w:r w:rsidR="007A7F50" w:rsidRPr="007A7F50">
        <w:rPr>
          <w:rFonts w:asciiTheme="minorHAnsi" w:hAnsiTheme="minorHAnsi" w:cstheme="minorHAnsi"/>
          <w:lang w:val="en-US"/>
        </w:rPr>
        <w:t xml:space="preserve"> </w:t>
      </w:r>
      <w:r w:rsidR="007A7F50" w:rsidRPr="00E33BAD">
        <w:rPr>
          <w:rFonts w:asciiTheme="minorHAnsi" w:hAnsiTheme="minorHAnsi" w:cstheme="minorHAnsi"/>
          <w:lang w:val="en-US"/>
        </w:rPr>
        <w:t>ZS</w:t>
      </w:r>
      <w:r w:rsidR="007A7F50" w:rsidRPr="007A7F50">
        <w:rPr>
          <w:rFonts w:asciiTheme="minorHAnsi" w:hAnsiTheme="minorHAnsi" w:cstheme="minorHAnsi"/>
          <w:lang w:val="en-US"/>
        </w:rPr>
        <w:t xml:space="preserve">, </w:t>
      </w:r>
      <w:proofErr w:type="spellStart"/>
      <w:r w:rsidR="007A7F50" w:rsidRPr="00E33BAD">
        <w:rPr>
          <w:rFonts w:asciiTheme="minorHAnsi" w:hAnsiTheme="minorHAnsi" w:cstheme="minorHAnsi"/>
          <w:lang w:val="en-US"/>
        </w:rPr>
        <w:t>Sadykanova</w:t>
      </w:r>
      <w:proofErr w:type="spellEnd"/>
      <w:r w:rsidR="007A7F50" w:rsidRPr="007A7F50">
        <w:rPr>
          <w:rFonts w:asciiTheme="minorHAnsi" w:hAnsiTheme="minorHAnsi" w:cstheme="minorHAnsi"/>
          <w:lang w:val="en-US"/>
        </w:rPr>
        <w:t xml:space="preserve"> </w:t>
      </w:r>
      <w:proofErr w:type="spellStart"/>
      <w:r w:rsidR="007A7F50" w:rsidRPr="00E33BAD">
        <w:rPr>
          <w:rFonts w:asciiTheme="minorHAnsi" w:hAnsiTheme="minorHAnsi" w:cstheme="minorHAnsi"/>
          <w:lang w:val="en-US"/>
        </w:rPr>
        <w:t>SEh</w:t>
      </w:r>
      <w:proofErr w:type="spellEnd"/>
      <w:r w:rsidR="007A7F50" w:rsidRPr="007A7F50">
        <w:rPr>
          <w:rFonts w:asciiTheme="minorHAnsi" w:hAnsiTheme="minorHAnsi" w:cstheme="minorHAnsi"/>
          <w:lang w:val="en-US"/>
        </w:rPr>
        <w:t xml:space="preserve">. </w:t>
      </w:r>
      <w:proofErr w:type="spellStart"/>
      <w:r w:rsidR="007A7F50" w:rsidRPr="00710BB1">
        <w:rPr>
          <w:rFonts w:asciiTheme="minorHAnsi" w:hAnsiTheme="minorHAnsi" w:cstheme="minorHAnsi"/>
          <w:lang w:val="en-US"/>
        </w:rPr>
        <w:t>Povedenie</w:t>
      </w:r>
      <w:proofErr w:type="spellEnd"/>
      <w:r w:rsidR="007A7F50" w:rsidRPr="00710BB1">
        <w:rPr>
          <w:rFonts w:asciiTheme="minorHAnsi" w:hAnsiTheme="minorHAnsi" w:cstheme="minorHAnsi"/>
          <w:lang w:val="en-US"/>
        </w:rPr>
        <w:t xml:space="preserve"> </w:t>
      </w:r>
      <w:proofErr w:type="spellStart"/>
      <w:r w:rsidR="007A7F50" w:rsidRPr="00710BB1">
        <w:rPr>
          <w:rFonts w:asciiTheme="minorHAnsi" w:hAnsiTheme="minorHAnsi" w:cstheme="minorHAnsi"/>
          <w:lang w:val="en-US"/>
        </w:rPr>
        <w:t>osmij</w:t>
      </w:r>
      <w:proofErr w:type="spellEnd"/>
      <w:r w:rsidR="0075457D" w:rsidRPr="00710BB1">
        <w:rPr>
          <w:rFonts w:asciiTheme="minorHAnsi" w:hAnsiTheme="minorHAnsi" w:cstheme="minorHAnsi"/>
          <w:lang w:val="en-US"/>
        </w:rPr>
        <w:t xml:space="preserve">-, </w:t>
      </w:r>
      <w:proofErr w:type="spellStart"/>
      <w:r w:rsidR="0075457D" w:rsidRPr="00710BB1">
        <w:rPr>
          <w:rFonts w:asciiTheme="minorHAnsi" w:hAnsiTheme="minorHAnsi" w:cstheme="minorHAnsi"/>
          <w:lang w:val="en-US"/>
        </w:rPr>
        <w:t>renijsoderzhashchikh</w:t>
      </w:r>
      <w:proofErr w:type="spellEnd"/>
      <w:r w:rsidR="007A7F50" w:rsidRPr="00710BB1">
        <w:rPr>
          <w:rFonts w:asciiTheme="minorHAnsi" w:hAnsiTheme="minorHAnsi" w:cstheme="minorHAnsi"/>
          <w:lang w:val="en-US"/>
        </w:rPr>
        <w:t xml:space="preserve"> </w:t>
      </w:r>
      <w:proofErr w:type="spellStart"/>
      <w:r w:rsidR="007A7F50" w:rsidRPr="00710BB1">
        <w:rPr>
          <w:rFonts w:asciiTheme="minorHAnsi" w:hAnsiTheme="minorHAnsi" w:cstheme="minorHAnsi"/>
          <w:lang w:val="en-US"/>
        </w:rPr>
        <w:t>vzvesej</w:t>
      </w:r>
      <w:proofErr w:type="spellEnd"/>
      <w:r w:rsidR="007A7F50" w:rsidRPr="00710BB1">
        <w:rPr>
          <w:rFonts w:asciiTheme="minorHAnsi" w:hAnsiTheme="minorHAnsi" w:cstheme="minorHAnsi"/>
          <w:lang w:val="en-US"/>
        </w:rPr>
        <w:t xml:space="preserve"> </w:t>
      </w:r>
      <w:proofErr w:type="spellStart"/>
      <w:r w:rsidR="007A7F50" w:rsidRPr="00710BB1">
        <w:rPr>
          <w:rFonts w:asciiTheme="minorHAnsi" w:hAnsiTheme="minorHAnsi" w:cstheme="minorHAnsi"/>
          <w:lang w:val="en-US"/>
        </w:rPr>
        <w:t>na</w:t>
      </w:r>
      <w:proofErr w:type="spellEnd"/>
      <w:r w:rsidR="007A7F50" w:rsidRPr="00710BB1">
        <w:rPr>
          <w:rFonts w:asciiTheme="minorHAnsi" w:hAnsiTheme="minorHAnsi" w:cstheme="minorHAnsi"/>
          <w:lang w:val="en-US"/>
        </w:rPr>
        <w:t xml:space="preserve"> </w:t>
      </w:r>
      <w:proofErr w:type="spellStart"/>
      <w:r w:rsidR="007A7F50" w:rsidRPr="00710BB1">
        <w:rPr>
          <w:rFonts w:asciiTheme="minorHAnsi" w:hAnsiTheme="minorHAnsi" w:cstheme="minorHAnsi"/>
          <w:lang w:val="en-US"/>
        </w:rPr>
        <w:t>operatsii</w:t>
      </w:r>
      <w:proofErr w:type="spellEnd"/>
      <w:r w:rsidR="007A7F50" w:rsidRPr="00710BB1">
        <w:rPr>
          <w:rFonts w:asciiTheme="minorHAnsi" w:hAnsiTheme="minorHAnsi" w:cstheme="minorHAnsi"/>
          <w:lang w:val="en-US"/>
        </w:rPr>
        <w:t xml:space="preserve"> re-</w:t>
      </w:r>
      <w:proofErr w:type="spellStart"/>
      <w:r w:rsidR="007A7F50" w:rsidRPr="00710BB1">
        <w:rPr>
          <w:rFonts w:asciiTheme="minorHAnsi" w:hAnsiTheme="minorHAnsi" w:cstheme="minorHAnsi"/>
          <w:lang w:val="en-US"/>
        </w:rPr>
        <w:t>ehkstraktsii</w:t>
      </w:r>
      <w:proofErr w:type="spellEnd"/>
      <w:r w:rsidR="007A7F50" w:rsidRPr="00710BB1">
        <w:rPr>
          <w:rFonts w:asciiTheme="minorHAnsi" w:hAnsiTheme="minorHAnsi" w:cstheme="minorHAnsi"/>
          <w:lang w:val="en-US"/>
        </w:rPr>
        <w:t xml:space="preserve"> </w:t>
      </w:r>
      <w:proofErr w:type="spellStart"/>
      <w:r w:rsidR="007A7F50" w:rsidRPr="00710BB1">
        <w:rPr>
          <w:rFonts w:asciiTheme="minorHAnsi" w:hAnsiTheme="minorHAnsi" w:cstheme="minorHAnsi"/>
          <w:lang w:val="en-US"/>
        </w:rPr>
        <w:t>ehkstraktsionnoj</w:t>
      </w:r>
      <w:proofErr w:type="spellEnd"/>
      <w:r w:rsidR="007A7F50" w:rsidRPr="00710BB1">
        <w:rPr>
          <w:rFonts w:asciiTheme="minorHAnsi" w:hAnsiTheme="minorHAnsi" w:cstheme="minorHAnsi"/>
          <w:lang w:val="en-US"/>
        </w:rPr>
        <w:t xml:space="preserve"> </w:t>
      </w:r>
      <w:proofErr w:type="spellStart"/>
      <w:r w:rsidR="007A7F50" w:rsidRPr="00710BB1">
        <w:rPr>
          <w:rFonts w:asciiTheme="minorHAnsi" w:hAnsiTheme="minorHAnsi" w:cstheme="minorHAnsi"/>
          <w:lang w:val="en-US"/>
        </w:rPr>
        <w:t>tekhnologii</w:t>
      </w:r>
      <w:proofErr w:type="spellEnd"/>
      <w:r w:rsidR="007A7F50" w:rsidRPr="00710BB1">
        <w:rPr>
          <w:rFonts w:asciiTheme="minorHAnsi" w:hAnsiTheme="minorHAnsi" w:cstheme="minorHAnsi"/>
          <w:lang w:val="en-US"/>
        </w:rPr>
        <w:t xml:space="preserve"> </w:t>
      </w:r>
      <w:proofErr w:type="spellStart"/>
      <w:r w:rsidR="007A7F50" w:rsidRPr="00710BB1">
        <w:rPr>
          <w:rFonts w:asciiTheme="minorHAnsi" w:hAnsiTheme="minorHAnsi" w:cstheme="minorHAnsi"/>
          <w:lang w:val="en-US"/>
        </w:rPr>
        <w:t>izvlecheniya</w:t>
      </w:r>
      <w:proofErr w:type="spellEnd"/>
      <w:r w:rsidR="007A7F50" w:rsidRPr="00710BB1">
        <w:rPr>
          <w:rFonts w:asciiTheme="minorHAnsi" w:hAnsiTheme="minorHAnsi" w:cstheme="minorHAnsi"/>
          <w:lang w:val="en-US"/>
        </w:rPr>
        <w:t xml:space="preserve"> </w:t>
      </w:r>
      <w:proofErr w:type="spellStart"/>
      <w:r w:rsidR="007A7F50" w:rsidRPr="00710BB1">
        <w:rPr>
          <w:rFonts w:asciiTheme="minorHAnsi" w:hAnsiTheme="minorHAnsi" w:cstheme="minorHAnsi"/>
          <w:lang w:val="en-US"/>
        </w:rPr>
        <w:t>reniya</w:t>
      </w:r>
      <w:proofErr w:type="spellEnd"/>
      <w:r w:rsidR="007A7F50" w:rsidRPr="00E33BAD">
        <w:rPr>
          <w:rFonts w:asciiTheme="minorHAnsi" w:hAnsiTheme="minorHAnsi" w:cstheme="minorHAnsi"/>
          <w:lang w:val="en-US"/>
        </w:rPr>
        <w:t xml:space="preserve"> </w:t>
      </w:r>
      <w:r w:rsidR="007A7F50">
        <w:rPr>
          <w:rFonts w:asciiTheme="minorHAnsi" w:hAnsiTheme="minorHAnsi" w:cstheme="minorHAnsi"/>
          <w:lang w:val="en-US"/>
        </w:rPr>
        <w:t>[</w:t>
      </w:r>
      <w:r w:rsidR="007A7F50" w:rsidRPr="00E33BAD">
        <w:rPr>
          <w:rFonts w:asciiTheme="minorHAnsi" w:hAnsiTheme="minorHAnsi" w:cstheme="minorHAnsi"/>
          <w:lang w:val="en-US"/>
        </w:rPr>
        <w:t xml:space="preserve">Behavior of osmium-, </w:t>
      </w:r>
      <w:proofErr w:type="spellStart"/>
      <w:r w:rsidR="007A7F50" w:rsidRPr="00E33BAD">
        <w:rPr>
          <w:rFonts w:asciiTheme="minorHAnsi" w:hAnsiTheme="minorHAnsi" w:cstheme="minorHAnsi"/>
          <w:lang w:val="en-US"/>
        </w:rPr>
        <w:t>rhe-nium</w:t>
      </w:r>
      <w:proofErr w:type="spellEnd"/>
      <w:r w:rsidR="007A7F50" w:rsidRPr="00E33BAD">
        <w:rPr>
          <w:rFonts w:asciiTheme="minorHAnsi" w:hAnsiTheme="minorHAnsi" w:cstheme="minorHAnsi"/>
          <w:lang w:val="en-US"/>
        </w:rPr>
        <w:t xml:space="preserve"> contained suspensions in re-extraction operation o</w:t>
      </w:r>
      <w:r w:rsidR="007A7F50">
        <w:rPr>
          <w:rFonts w:asciiTheme="minorHAnsi" w:hAnsiTheme="minorHAnsi" w:cstheme="minorHAnsi"/>
          <w:lang w:val="en-US"/>
        </w:rPr>
        <w:t>f rhenium extraction technology]</w:t>
      </w:r>
      <w:r w:rsidR="007A7F50" w:rsidRPr="00E33BAD">
        <w:rPr>
          <w:rFonts w:asciiTheme="minorHAnsi" w:hAnsiTheme="minorHAnsi" w:cstheme="minorHAnsi"/>
          <w:lang w:val="en-US"/>
        </w:rPr>
        <w:t xml:space="preserve">. </w:t>
      </w:r>
      <w:r w:rsidR="007A7F50" w:rsidRPr="00710BB1">
        <w:rPr>
          <w:rFonts w:asciiTheme="minorHAnsi" w:hAnsiTheme="minorHAnsi" w:cstheme="minorHAnsi"/>
          <w:lang w:val="en-US"/>
        </w:rPr>
        <w:t xml:space="preserve">XVIII </w:t>
      </w:r>
      <w:proofErr w:type="spellStart"/>
      <w:r w:rsidR="007A7F50" w:rsidRPr="00710BB1">
        <w:rPr>
          <w:rFonts w:asciiTheme="minorHAnsi" w:hAnsiTheme="minorHAnsi" w:cstheme="minorHAnsi"/>
          <w:lang w:val="en-US"/>
        </w:rPr>
        <w:t>Chernyaevskaya</w:t>
      </w:r>
      <w:proofErr w:type="spellEnd"/>
      <w:r w:rsidR="007A7F50" w:rsidRPr="00710BB1">
        <w:rPr>
          <w:rFonts w:asciiTheme="minorHAnsi" w:hAnsiTheme="minorHAnsi" w:cstheme="minorHAnsi"/>
          <w:lang w:val="en-US"/>
        </w:rPr>
        <w:t xml:space="preserve"> </w:t>
      </w:r>
      <w:proofErr w:type="spellStart"/>
      <w:r w:rsidR="007A7F50" w:rsidRPr="00710BB1">
        <w:rPr>
          <w:rFonts w:asciiTheme="minorHAnsi" w:hAnsiTheme="minorHAnsi" w:cstheme="minorHAnsi"/>
          <w:lang w:val="en-US"/>
        </w:rPr>
        <w:t>konf</w:t>
      </w:r>
      <w:proofErr w:type="spellEnd"/>
      <w:r w:rsidR="007A7F50" w:rsidRPr="00710BB1">
        <w:rPr>
          <w:rFonts w:asciiTheme="minorHAnsi" w:hAnsiTheme="minorHAnsi" w:cstheme="minorHAnsi"/>
          <w:lang w:val="en-US"/>
        </w:rPr>
        <w:t xml:space="preserve">. po </w:t>
      </w:r>
      <w:proofErr w:type="spellStart"/>
      <w:r w:rsidR="007A7F50" w:rsidRPr="00710BB1">
        <w:rPr>
          <w:rFonts w:asciiTheme="minorHAnsi" w:hAnsiTheme="minorHAnsi" w:cstheme="minorHAnsi"/>
          <w:lang w:val="en-US"/>
        </w:rPr>
        <w:t>khimii</w:t>
      </w:r>
      <w:proofErr w:type="spellEnd"/>
      <w:r w:rsidR="007A7F50" w:rsidRPr="00710BB1">
        <w:rPr>
          <w:rFonts w:asciiTheme="minorHAnsi" w:hAnsiTheme="minorHAnsi" w:cstheme="minorHAnsi"/>
          <w:lang w:val="en-US"/>
        </w:rPr>
        <w:t xml:space="preserve">, </w:t>
      </w:r>
      <w:proofErr w:type="spellStart"/>
      <w:r w:rsidR="007A7F50" w:rsidRPr="00710BB1">
        <w:rPr>
          <w:rFonts w:asciiTheme="minorHAnsi" w:hAnsiTheme="minorHAnsi" w:cstheme="minorHAnsi"/>
          <w:lang w:val="en-US"/>
        </w:rPr>
        <w:t>analitike</w:t>
      </w:r>
      <w:proofErr w:type="spellEnd"/>
      <w:r w:rsidR="007A7F50" w:rsidRPr="00710BB1">
        <w:rPr>
          <w:rFonts w:asciiTheme="minorHAnsi" w:hAnsiTheme="minorHAnsi" w:cstheme="minorHAnsi"/>
          <w:lang w:val="en-US"/>
        </w:rPr>
        <w:t xml:space="preserve"> </w:t>
      </w:r>
      <w:proofErr w:type="spellStart"/>
      <w:r w:rsidR="007A7F50" w:rsidRPr="00710BB1">
        <w:rPr>
          <w:rFonts w:asciiTheme="minorHAnsi" w:hAnsiTheme="minorHAnsi" w:cstheme="minorHAnsi"/>
          <w:lang w:val="en-US"/>
        </w:rPr>
        <w:t>i</w:t>
      </w:r>
      <w:proofErr w:type="spellEnd"/>
      <w:r w:rsidR="007A7F50" w:rsidRPr="00710BB1">
        <w:rPr>
          <w:rFonts w:asciiTheme="minorHAnsi" w:hAnsiTheme="minorHAnsi" w:cstheme="minorHAnsi"/>
          <w:lang w:val="en-US"/>
        </w:rPr>
        <w:t xml:space="preserve"> </w:t>
      </w:r>
      <w:proofErr w:type="spellStart"/>
      <w:r w:rsidR="007A7F50" w:rsidRPr="00710BB1">
        <w:rPr>
          <w:rFonts w:asciiTheme="minorHAnsi" w:hAnsiTheme="minorHAnsi" w:cstheme="minorHAnsi"/>
          <w:lang w:val="en-US"/>
        </w:rPr>
        <w:t>tekhnologii</w:t>
      </w:r>
      <w:proofErr w:type="spellEnd"/>
      <w:r w:rsidR="007A7F50" w:rsidRPr="00710BB1">
        <w:rPr>
          <w:rFonts w:asciiTheme="minorHAnsi" w:hAnsiTheme="minorHAnsi" w:cstheme="minorHAnsi"/>
          <w:lang w:val="en-US"/>
        </w:rPr>
        <w:t xml:space="preserve"> </w:t>
      </w:r>
      <w:proofErr w:type="spellStart"/>
      <w:r w:rsidR="007A7F50" w:rsidRPr="00710BB1">
        <w:rPr>
          <w:rFonts w:asciiTheme="minorHAnsi" w:hAnsiTheme="minorHAnsi" w:cstheme="minorHAnsi"/>
          <w:lang w:val="en-US"/>
        </w:rPr>
        <w:t>platinovykh</w:t>
      </w:r>
      <w:proofErr w:type="spellEnd"/>
      <w:r w:rsidR="007A7F50" w:rsidRPr="00710BB1">
        <w:rPr>
          <w:rFonts w:asciiTheme="minorHAnsi" w:hAnsiTheme="minorHAnsi" w:cstheme="minorHAnsi"/>
          <w:lang w:val="en-US"/>
        </w:rPr>
        <w:t xml:space="preserve"> </w:t>
      </w:r>
      <w:proofErr w:type="spellStart"/>
      <w:r w:rsidR="007A7F50" w:rsidRPr="00710BB1">
        <w:rPr>
          <w:rFonts w:asciiTheme="minorHAnsi" w:hAnsiTheme="minorHAnsi" w:cstheme="minorHAnsi"/>
          <w:lang w:val="en-US"/>
        </w:rPr>
        <w:t>metallov</w:t>
      </w:r>
      <w:proofErr w:type="spellEnd"/>
      <w:r w:rsidR="007A7F50" w:rsidRPr="00710BB1">
        <w:rPr>
          <w:rFonts w:asciiTheme="minorHAnsi" w:hAnsiTheme="minorHAnsi" w:cstheme="minorHAnsi"/>
          <w:lang w:val="en-US"/>
        </w:rPr>
        <w:t xml:space="preserve">: mater. </w:t>
      </w:r>
      <w:proofErr w:type="spellStart"/>
      <w:r w:rsidR="007A7F50" w:rsidRPr="00710BB1">
        <w:rPr>
          <w:rFonts w:asciiTheme="minorHAnsi" w:hAnsiTheme="minorHAnsi" w:cstheme="minorHAnsi"/>
          <w:lang w:val="en-US"/>
        </w:rPr>
        <w:t>mezhdunar</w:t>
      </w:r>
      <w:proofErr w:type="spellEnd"/>
      <w:r w:rsidR="007A7F50" w:rsidRPr="00710BB1">
        <w:rPr>
          <w:rFonts w:asciiTheme="minorHAnsi" w:hAnsiTheme="minorHAnsi" w:cstheme="minorHAnsi"/>
          <w:lang w:val="en-US"/>
        </w:rPr>
        <w:t xml:space="preserve">. </w:t>
      </w:r>
      <w:proofErr w:type="spellStart"/>
      <w:r w:rsidR="007A7F50" w:rsidRPr="00710BB1">
        <w:rPr>
          <w:rFonts w:asciiTheme="minorHAnsi" w:hAnsiTheme="minorHAnsi" w:cstheme="minorHAnsi"/>
          <w:lang w:val="en-US"/>
        </w:rPr>
        <w:t>konf</w:t>
      </w:r>
      <w:proofErr w:type="spellEnd"/>
      <w:r w:rsidR="007A7F50" w:rsidRPr="00710BB1">
        <w:rPr>
          <w:rFonts w:asciiTheme="minorHAnsi" w:hAnsiTheme="minorHAnsi" w:cstheme="minorHAnsi"/>
          <w:lang w:val="en-US"/>
        </w:rPr>
        <w:t>.</w:t>
      </w:r>
      <w:r w:rsidR="007A7F50" w:rsidRPr="00E33BAD">
        <w:rPr>
          <w:rFonts w:asciiTheme="minorHAnsi" w:hAnsiTheme="minorHAnsi" w:cstheme="minorHAnsi"/>
          <w:i/>
          <w:lang w:val="en-US"/>
        </w:rPr>
        <w:t xml:space="preserve"> </w:t>
      </w:r>
      <w:r w:rsidR="007A7F50" w:rsidRPr="00710BB1">
        <w:rPr>
          <w:rFonts w:asciiTheme="minorHAnsi" w:hAnsiTheme="minorHAnsi" w:cstheme="minorHAnsi"/>
          <w:lang w:val="en-US"/>
        </w:rPr>
        <w:t>[</w:t>
      </w:r>
      <w:r w:rsidR="007A7F50" w:rsidRPr="00E33BAD">
        <w:rPr>
          <w:rFonts w:asciiTheme="minorHAnsi" w:hAnsiTheme="minorHAnsi" w:cstheme="minorHAnsi"/>
          <w:lang w:val="en-US"/>
        </w:rPr>
        <w:t xml:space="preserve">XVIII </w:t>
      </w:r>
      <w:proofErr w:type="spellStart"/>
      <w:r w:rsidR="007A7F50" w:rsidRPr="00E33BAD">
        <w:rPr>
          <w:rFonts w:asciiTheme="minorHAnsi" w:hAnsiTheme="minorHAnsi" w:cstheme="minorHAnsi"/>
          <w:lang w:val="en-US"/>
        </w:rPr>
        <w:t>Chernyaev</w:t>
      </w:r>
      <w:proofErr w:type="spellEnd"/>
      <w:r w:rsidR="007A7F50" w:rsidRPr="00E33BAD">
        <w:rPr>
          <w:rFonts w:asciiTheme="minorHAnsi" w:hAnsiTheme="minorHAnsi" w:cstheme="minorHAnsi"/>
          <w:lang w:val="en-US"/>
        </w:rPr>
        <w:t xml:space="preserve"> conf. on chemistry, analytics and technology of platinum metals: pr</w:t>
      </w:r>
      <w:r w:rsidR="007A7F50">
        <w:rPr>
          <w:rFonts w:asciiTheme="minorHAnsi" w:hAnsiTheme="minorHAnsi" w:cstheme="minorHAnsi"/>
          <w:lang w:val="en-US"/>
        </w:rPr>
        <w:t xml:space="preserve">oceedings of </w:t>
      </w:r>
      <w:proofErr w:type="spellStart"/>
      <w:r w:rsidR="007A7F50">
        <w:rPr>
          <w:rFonts w:asciiTheme="minorHAnsi" w:hAnsiTheme="minorHAnsi" w:cstheme="minorHAnsi"/>
          <w:lang w:val="en-US"/>
        </w:rPr>
        <w:t>Internation</w:t>
      </w:r>
      <w:proofErr w:type="spellEnd"/>
      <w:r w:rsidR="007A7F50">
        <w:rPr>
          <w:rFonts w:asciiTheme="minorHAnsi" w:hAnsiTheme="minorHAnsi" w:cstheme="minorHAnsi"/>
          <w:lang w:val="en-US"/>
        </w:rPr>
        <w:t>. Conf.]</w:t>
      </w:r>
      <w:r w:rsidR="007A7F50" w:rsidRPr="00E33BAD">
        <w:rPr>
          <w:rFonts w:asciiTheme="minorHAnsi" w:hAnsiTheme="minorHAnsi" w:cstheme="minorHAnsi"/>
          <w:lang w:val="en-US"/>
        </w:rPr>
        <w:t xml:space="preserve"> Moscow, Russia</w:t>
      </w:r>
      <w:r w:rsidR="007A7F50" w:rsidRPr="00720AF6">
        <w:rPr>
          <w:rFonts w:asciiTheme="minorHAnsi" w:hAnsiTheme="minorHAnsi" w:cstheme="minorHAnsi"/>
          <w:lang w:val="en-US"/>
        </w:rPr>
        <w:t xml:space="preserve">, 2006. </w:t>
      </w:r>
      <w:r w:rsidR="007A7F50" w:rsidRPr="00720AF6">
        <w:rPr>
          <w:rFonts w:asciiTheme="minorHAnsi" w:hAnsiTheme="minorHAnsi" w:cstheme="minorHAnsi"/>
          <w:i/>
          <w:lang w:val="en-US"/>
        </w:rPr>
        <w:t>2</w:t>
      </w:r>
      <w:r w:rsidR="007A7F50" w:rsidRPr="00720AF6">
        <w:rPr>
          <w:rFonts w:asciiTheme="minorHAnsi" w:hAnsiTheme="minorHAnsi" w:cstheme="minorHAnsi"/>
          <w:lang w:val="en-US"/>
        </w:rPr>
        <w:t>.</w:t>
      </w:r>
      <w:r w:rsidR="007A7F50" w:rsidRPr="00E33BAD">
        <w:rPr>
          <w:rFonts w:asciiTheme="minorHAnsi" w:hAnsiTheme="minorHAnsi" w:cstheme="minorHAnsi"/>
          <w:lang w:val="en-US"/>
        </w:rPr>
        <w:t xml:space="preserve"> 122-123. (</w:t>
      </w:r>
      <w:proofErr w:type="gramStart"/>
      <w:r w:rsidR="007A7F50" w:rsidRPr="00E33BAD">
        <w:rPr>
          <w:rFonts w:asciiTheme="minorHAnsi" w:hAnsiTheme="minorHAnsi" w:cstheme="minorHAnsi"/>
          <w:lang w:val="en-US"/>
        </w:rPr>
        <w:t>in</w:t>
      </w:r>
      <w:proofErr w:type="gramEnd"/>
      <w:r w:rsidR="007A7F50" w:rsidRPr="00E33BAD">
        <w:rPr>
          <w:rFonts w:asciiTheme="minorHAnsi" w:hAnsiTheme="minorHAnsi" w:cstheme="minorHAnsi"/>
          <w:lang w:val="en-US"/>
        </w:rPr>
        <w:t xml:space="preserve"> Russ.).</w:t>
      </w:r>
    </w:p>
    <w:p w14:paraId="6472541F" w14:textId="5EEE37DB" w:rsidR="007A7F50" w:rsidRDefault="00F22EEE" w:rsidP="000E509C">
      <w:pPr>
        <w:shd w:val="clear" w:color="auto" w:fill="FFFFFF"/>
        <w:spacing w:after="0" w:line="240" w:lineRule="auto"/>
        <w:ind w:firstLine="454"/>
        <w:jc w:val="both"/>
        <w:rPr>
          <w:lang w:val="en-US"/>
        </w:rPr>
      </w:pPr>
      <w:r>
        <w:rPr>
          <w:rFonts w:asciiTheme="minorHAnsi" w:hAnsiTheme="minorHAnsi" w:cstheme="minorHAnsi"/>
          <w:b/>
          <w:bCs/>
          <w:iCs/>
          <w:color w:val="000000"/>
          <w:lang w:val="en-US"/>
        </w:rPr>
        <w:t xml:space="preserve">An </w:t>
      </w:r>
      <w:r w:rsidRPr="00F22EEE">
        <w:rPr>
          <w:rFonts w:asciiTheme="minorHAnsi" w:hAnsiTheme="minorHAnsi" w:cstheme="minorHAnsi"/>
          <w:b/>
          <w:bCs/>
          <w:iCs/>
          <w:color w:val="000000"/>
          <w:lang w:val="en-US"/>
        </w:rPr>
        <w:t>example</w:t>
      </w:r>
      <w:r w:rsidRPr="00F22EEE">
        <w:rPr>
          <w:rFonts w:asciiTheme="minorHAnsi" w:hAnsiTheme="minorHAnsi" w:cstheme="minorHAnsi"/>
          <w:b/>
          <w:lang w:val="en-US"/>
        </w:rPr>
        <w:t xml:space="preserve"> </w:t>
      </w:r>
      <w:r w:rsidRPr="00F22EEE">
        <w:rPr>
          <w:rFonts w:asciiTheme="minorHAnsi" w:hAnsiTheme="minorHAnsi" w:cstheme="minorHAnsi"/>
          <w:b/>
          <w:bCs/>
          <w:iCs/>
          <w:color w:val="000000"/>
          <w:lang w:val="en-US"/>
        </w:rPr>
        <w:t>ref</w:t>
      </w:r>
      <w:r w:rsidRPr="0075457D">
        <w:rPr>
          <w:rFonts w:asciiTheme="minorHAnsi" w:hAnsiTheme="minorHAnsi" w:cstheme="minorHAnsi"/>
          <w:b/>
          <w:bCs/>
          <w:iCs/>
          <w:color w:val="000000"/>
          <w:lang w:val="en-US"/>
        </w:rPr>
        <w:t>erence</w:t>
      </w:r>
      <w:r w:rsidRPr="0075457D">
        <w:rPr>
          <w:rFonts w:asciiTheme="minorHAnsi" w:hAnsiTheme="minorHAnsi" w:cstheme="minorHAnsi"/>
          <w:b/>
          <w:lang w:val="en-US"/>
        </w:rPr>
        <w:t xml:space="preserve"> to a journa</w:t>
      </w:r>
      <w:r w:rsidRPr="00F22EEE">
        <w:rPr>
          <w:rFonts w:asciiTheme="minorHAnsi" w:hAnsiTheme="minorHAnsi" w:cstheme="minorHAnsi"/>
          <w:b/>
          <w:lang w:val="en-US"/>
        </w:rPr>
        <w:t>l article</w:t>
      </w:r>
      <w:r w:rsidR="000E509C" w:rsidRPr="000E509C">
        <w:rPr>
          <w:rFonts w:asciiTheme="minorHAnsi" w:hAnsiTheme="minorHAnsi" w:cstheme="minorHAnsi"/>
          <w:b/>
          <w:bCs/>
          <w:color w:val="000000"/>
          <w:lang w:val="en-US"/>
        </w:rPr>
        <w:t>:</w:t>
      </w:r>
      <w:r w:rsidR="000E509C" w:rsidRPr="000E509C">
        <w:rPr>
          <w:rFonts w:asciiTheme="minorHAnsi" w:hAnsiTheme="minorHAnsi" w:cstheme="minorHAnsi"/>
          <w:color w:val="000000"/>
          <w:lang w:val="en-US"/>
        </w:rPr>
        <w:t xml:space="preserve"> </w:t>
      </w:r>
      <w:proofErr w:type="spellStart"/>
      <w:r w:rsidR="007A7F50" w:rsidRPr="005E4AF5">
        <w:rPr>
          <w:lang w:val="en-US"/>
        </w:rPr>
        <w:t>Tolmacheva</w:t>
      </w:r>
      <w:proofErr w:type="spellEnd"/>
      <w:r w:rsidR="007A7F50" w:rsidRPr="005E4AF5">
        <w:rPr>
          <w:lang w:val="en-US"/>
        </w:rPr>
        <w:t xml:space="preserve"> VB, </w:t>
      </w:r>
      <w:proofErr w:type="spellStart"/>
      <w:r w:rsidR="007A7F50" w:rsidRPr="005E4AF5">
        <w:rPr>
          <w:lang w:val="en-US"/>
        </w:rPr>
        <w:t>Apyari</w:t>
      </w:r>
      <w:proofErr w:type="spellEnd"/>
      <w:r w:rsidR="007A7F50" w:rsidRPr="005E4AF5">
        <w:rPr>
          <w:lang w:val="en-US"/>
        </w:rPr>
        <w:t xml:space="preserve"> VB, </w:t>
      </w:r>
      <w:proofErr w:type="spellStart"/>
      <w:r w:rsidR="007A7F50" w:rsidRPr="005E4AF5">
        <w:rPr>
          <w:lang w:val="en-US"/>
        </w:rPr>
        <w:t>Kochuk</w:t>
      </w:r>
      <w:proofErr w:type="spellEnd"/>
      <w:r w:rsidR="007A7F50" w:rsidRPr="005E4AF5">
        <w:rPr>
          <w:lang w:val="en-US"/>
        </w:rPr>
        <w:t xml:space="preserve"> EB, </w:t>
      </w:r>
      <w:proofErr w:type="spellStart"/>
      <w:r w:rsidR="007A7F50" w:rsidRPr="005E4AF5">
        <w:rPr>
          <w:lang w:val="en-US"/>
        </w:rPr>
        <w:t>Dmitriyenko</w:t>
      </w:r>
      <w:proofErr w:type="spellEnd"/>
      <w:r w:rsidR="007A7F50" w:rsidRPr="005E4AF5">
        <w:rPr>
          <w:lang w:val="en-US"/>
        </w:rPr>
        <w:t xml:space="preserve"> SG. </w:t>
      </w:r>
      <w:proofErr w:type="spellStart"/>
      <w:r w:rsidR="007A7F50" w:rsidRPr="005E4AF5">
        <w:rPr>
          <w:lang w:val="en-US"/>
        </w:rPr>
        <w:t>Magnitnyye</w:t>
      </w:r>
      <w:proofErr w:type="spellEnd"/>
      <w:r w:rsidR="007A7F50" w:rsidRPr="005E4AF5">
        <w:rPr>
          <w:lang w:val="en-US"/>
        </w:rPr>
        <w:t xml:space="preserve"> </w:t>
      </w:r>
      <w:proofErr w:type="spellStart"/>
      <w:r w:rsidR="007A7F50" w:rsidRPr="005E4AF5">
        <w:rPr>
          <w:lang w:val="en-US"/>
        </w:rPr>
        <w:t>sorbenty</w:t>
      </w:r>
      <w:proofErr w:type="spellEnd"/>
      <w:r w:rsidR="007A7F50" w:rsidRPr="005E4AF5">
        <w:rPr>
          <w:lang w:val="en-US"/>
        </w:rPr>
        <w:t xml:space="preserve"> </w:t>
      </w:r>
      <w:proofErr w:type="spellStart"/>
      <w:r w:rsidR="007A7F50" w:rsidRPr="005E4AF5">
        <w:rPr>
          <w:lang w:val="en-US"/>
        </w:rPr>
        <w:t>na</w:t>
      </w:r>
      <w:proofErr w:type="spellEnd"/>
      <w:r w:rsidR="007A7F50" w:rsidRPr="005E4AF5">
        <w:rPr>
          <w:lang w:val="en-US"/>
        </w:rPr>
        <w:t xml:space="preserve"> </w:t>
      </w:r>
      <w:proofErr w:type="spellStart"/>
      <w:r w:rsidR="007A7F50" w:rsidRPr="005E4AF5">
        <w:rPr>
          <w:lang w:val="en-US"/>
        </w:rPr>
        <w:t>osnove</w:t>
      </w:r>
      <w:proofErr w:type="spellEnd"/>
      <w:r w:rsidR="007A7F50" w:rsidRPr="005E4AF5">
        <w:rPr>
          <w:lang w:val="en-US"/>
        </w:rPr>
        <w:t xml:space="preserve"> </w:t>
      </w:r>
      <w:proofErr w:type="spellStart"/>
      <w:r w:rsidR="007A7F50" w:rsidRPr="005E4AF5">
        <w:rPr>
          <w:lang w:val="en-US"/>
        </w:rPr>
        <w:t>nanochastits</w:t>
      </w:r>
      <w:proofErr w:type="spellEnd"/>
      <w:r w:rsidR="007A7F50" w:rsidRPr="005E4AF5">
        <w:rPr>
          <w:lang w:val="en-US"/>
        </w:rPr>
        <w:t xml:space="preserve"> </w:t>
      </w:r>
      <w:proofErr w:type="spellStart"/>
      <w:r w:rsidR="007A7F50" w:rsidRPr="005E4AF5">
        <w:rPr>
          <w:lang w:val="en-US"/>
        </w:rPr>
        <w:t>oksidov</w:t>
      </w:r>
      <w:proofErr w:type="spellEnd"/>
      <w:r w:rsidR="007A7F50" w:rsidRPr="005E4AF5">
        <w:rPr>
          <w:lang w:val="en-US"/>
        </w:rPr>
        <w:t xml:space="preserve"> </w:t>
      </w:r>
      <w:proofErr w:type="spellStart"/>
      <w:r w:rsidR="007A7F50" w:rsidRPr="005E4AF5">
        <w:rPr>
          <w:lang w:val="en-US"/>
        </w:rPr>
        <w:t>zheleza</w:t>
      </w:r>
      <w:proofErr w:type="spellEnd"/>
      <w:r w:rsidR="007A7F50" w:rsidRPr="005E4AF5">
        <w:rPr>
          <w:lang w:val="en-US"/>
        </w:rPr>
        <w:t xml:space="preserve"> </w:t>
      </w:r>
      <w:proofErr w:type="spellStart"/>
      <w:r w:rsidR="007A7F50" w:rsidRPr="005E4AF5">
        <w:rPr>
          <w:lang w:val="en-US"/>
        </w:rPr>
        <w:t>dlya</w:t>
      </w:r>
      <w:proofErr w:type="spellEnd"/>
      <w:r w:rsidR="007A7F50" w:rsidRPr="005E4AF5">
        <w:rPr>
          <w:lang w:val="en-US"/>
        </w:rPr>
        <w:t xml:space="preserve"> </w:t>
      </w:r>
      <w:proofErr w:type="spellStart"/>
      <w:r w:rsidR="007A7F50" w:rsidRPr="005E4AF5">
        <w:rPr>
          <w:lang w:val="en-US"/>
        </w:rPr>
        <w:t>vydeleniya</w:t>
      </w:r>
      <w:proofErr w:type="spellEnd"/>
      <w:r w:rsidR="007A7F50" w:rsidRPr="005E4AF5">
        <w:rPr>
          <w:lang w:val="en-US"/>
        </w:rPr>
        <w:t xml:space="preserve"> </w:t>
      </w:r>
      <w:proofErr w:type="spellStart"/>
      <w:r w:rsidR="007A7F50" w:rsidRPr="005E4AF5">
        <w:rPr>
          <w:lang w:val="en-US"/>
        </w:rPr>
        <w:t>i</w:t>
      </w:r>
      <w:proofErr w:type="spellEnd"/>
      <w:r w:rsidR="007A7F50" w:rsidRPr="005E4AF5">
        <w:rPr>
          <w:lang w:val="en-US"/>
        </w:rPr>
        <w:t xml:space="preserve"> </w:t>
      </w:r>
      <w:proofErr w:type="spellStart"/>
      <w:r w:rsidR="007A7F50" w:rsidRPr="005E4AF5">
        <w:rPr>
          <w:lang w:val="en-US"/>
        </w:rPr>
        <w:t>kontsentrirovaniya</w:t>
      </w:r>
      <w:proofErr w:type="spellEnd"/>
      <w:r w:rsidR="007A7F50" w:rsidRPr="005E4AF5">
        <w:rPr>
          <w:lang w:val="en-US"/>
        </w:rPr>
        <w:t xml:space="preserve"> </w:t>
      </w:r>
      <w:proofErr w:type="spellStart"/>
      <w:r w:rsidR="007A7F50" w:rsidRPr="005E4AF5">
        <w:rPr>
          <w:lang w:val="en-US"/>
        </w:rPr>
        <w:t>organicheskikh</w:t>
      </w:r>
      <w:proofErr w:type="spellEnd"/>
      <w:r w:rsidR="007A7F50" w:rsidRPr="005E4AF5">
        <w:rPr>
          <w:lang w:val="en-US"/>
        </w:rPr>
        <w:t xml:space="preserve"> </w:t>
      </w:r>
      <w:proofErr w:type="spellStart"/>
      <w:r w:rsidR="007A7F50" w:rsidRPr="005E4AF5">
        <w:rPr>
          <w:lang w:val="en-US"/>
        </w:rPr>
        <w:t>soyedineniy</w:t>
      </w:r>
      <w:proofErr w:type="spellEnd"/>
      <w:r w:rsidR="007A7F50" w:rsidRPr="005E4AF5">
        <w:rPr>
          <w:lang w:val="en-US"/>
        </w:rPr>
        <w:t xml:space="preserve"> [Magnetic sorbents based on iron oxide nanoparticles for the isolation </w:t>
      </w:r>
      <w:r w:rsidR="007A7F50" w:rsidRPr="005E4AF5">
        <w:rPr>
          <w:lang w:val="en-US"/>
        </w:rPr>
        <w:lastRenderedPageBreak/>
        <w:t xml:space="preserve">and concentration of organic compounds]. </w:t>
      </w:r>
      <w:proofErr w:type="spellStart"/>
      <w:r w:rsidR="007A7F50" w:rsidRPr="005E4AF5">
        <w:rPr>
          <w:lang w:val="en-US"/>
        </w:rPr>
        <w:t>Zhurnal</w:t>
      </w:r>
      <w:proofErr w:type="spellEnd"/>
      <w:r w:rsidR="007A7F50" w:rsidRPr="005E4AF5">
        <w:rPr>
          <w:lang w:val="en-US"/>
        </w:rPr>
        <w:t xml:space="preserve"> </w:t>
      </w:r>
      <w:proofErr w:type="spellStart"/>
      <w:r w:rsidR="007A7F50" w:rsidRPr="005E4AF5">
        <w:rPr>
          <w:lang w:val="en-US"/>
        </w:rPr>
        <w:t>analiticheskoy</w:t>
      </w:r>
      <w:proofErr w:type="spellEnd"/>
      <w:r w:rsidR="007A7F50" w:rsidRPr="005E4AF5">
        <w:rPr>
          <w:lang w:val="en-US"/>
        </w:rPr>
        <w:t xml:space="preserve"> </w:t>
      </w:r>
      <w:proofErr w:type="spellStart"/>
      <w:r w:rsidR="007A7F50" w:rsidRPr="005E4AF5">
        <w:rPr>
          <w:lang w:val="en-US"/>
        </w:rPr>
        <w:t>khimii</w:t>
      </w:r>
      <w:proofErr w:type="spellEnd"/>
      <w:r w:rsidR="007A7F50" w:rsidRPr="005E4AF5">
        <w:rPr>
          <w:lang w:val="en-US"/>
        </w:rPr>
        <w:t xml:space="preserve"> = </w:t>
      </w:r>
      <w:r w:rsidR="007A7F50">
        <w:rPr>
          <w:lang w:val="en-US"/>
        </w:rPr>
        <w:t>Journal of Analytical Chemistry</w:t>
      </w:r>
      <w:r w:rsidR="00E15993">
        <w:rPr>
          <w:lang w:val="en-US"/>
        </w:rPr>
        <w:t xml:space="preserve"> </w:t>
      </w:r>
      <w:r w:rsidR="007A7F50" w:rsidRPr="005E4AF5">
        <w:rPr>
          <w:lang w:val="en-US"/>
        </w:rPr>
        <w:t xml:space="preserve">2016;71(4):339-356. </w:t>
      </w:r>
      <w:r w:rsidR="00A4679C" w:rsidRPr="005E4AF5">
        <w:rPr>
          <w:lang w:val="en-US"/>
        </w:rPr>
        <w:t>(</w:t>
      </w:r>
      <w:proofErr w:type="gramStart"/>
      <w:r w:rsidR="00A4679C" w:rsidRPr="005E4AF5">
        <w:rPr>
          <w:lang w:val="en-US"/>
        </w:rPr>
        <w:t>in</w:t>
      </w:r>
      <w:proofErr w:type="gramEnd"/>
      <w:r w:rsidR="00A4679C" w:rsidRPr="005E4AF5">
        <w:rPr>
          <w:lang w:val="en-US"/>
        </w:rPr>
        <w:t xml:space="preserve"> Russ.).</w:t>
      </w:r>
      <w:r w:rsidR="00A4679C">
        <w:rPr>
          <w:lang w:val="kk-KZ"/>
        </w:rPr>
        <w:t xml:space="preserve"> </w:t>
      </w:r>
      <w:r w:rsidR="00453FA0">
        <w:fldChar w:fldCharType="begin"/>
      </w:r>
      <w:r w:rsidR="00453FA0" w:rsidRPr="009C68BB">
        <w:rPr>
          <w:lang w:val="en-US"/>
        </w:rPr>
        <w:instrText xml:space="preserve"> HYPERLINK "https://doi.org/10.7868/S0044450216040071" </w:instrText>
      </w:r>
      <w:r w:rsidR="00453FA0">
        <w:fldChar w:fldCharType="separate"/>
      </w:r>
      <w:r w:rsidR="00A4679C" w:rsidRPr="008E1737">
        <w:rPr>
          <w:rStyle w:val="af1"/>
          <w:lang w:val="en-US"/>
        </w:rPr>
        <w:t>https://doi.org/10.7868/S004445021604007</w:t>
      </w:r>
      <w:r w:rsidR="00A4679C" w:rsidRPr="008E1737">
        <w:rPr>
          <w:rStyle w:val="af1"/>
          <w:lang w:val="kk-KZ"/>
        </w:rPr>
        <w:t>1</w:t>
      </w:r>
      <w:r w:rsidR="00453FA0">
        <w:rPr>
          <w:rStyle w:val="af1"/>
          <w:lang w:val="kk-KZ"/>
        </w:rPr>
        <w:fldChar w:fldCharType="end"/>
      </w:r>
      <w:r w:rsidR="00A4679C">
        <w:rPr>
          <w:lang w:val="kk-KZ"/>
        </w:rPr>
        <w:t xml:space="preserve"> </w:t>
      </w:r>
      <w:r w:rsidR="007A7F50" w:rsidRPr="005E4AF5">
        <w:rPr>
          <w:lang w:val="en-US"/>
        </w:rPr>
        <w:t xml:space="preserve"> </w:t>
      </w:r>
    </w:p>
    <w:p w14:paraId="2D0C86A2" w14:textId="36DF4AFA" w:rsidR="000E509C" w:rsidRDefault="000E509C" w:rsidP="000E509C">
      <w:pPr>
        <w:shd w:val="clear" w:color="auto" w:fill="FFFFFF"/>
        <w:spacing w:after="0" w:line="240" w:lineRule="auto"/>
        <w:ind w:firstLine="454"/>
        <w:jc w:val="both"/>
        <w:rPr>
          <w:rFonts w:asciiTheme="minorHAnsi" w:hAnsiTheme="minorHAnsi" w:cstheme="minorHAnsi"/>
          <w:color w:val="000000"/>
          <w:lang w:val="en-US"/>
        </w:rPr>
      </w:pPr>
      <w:r w:rsidRPr="000E509C">
        <w:rPr>
          <w:rFonts w:asciiTheme="minorHAnsi" w:hAnsiTheme="minorHAnsi" w:cstheme="minorHAnsi"/>
          <w:b/>
          <w:bCs/>
          <w:color w:val="000000"/>
          <w:lang w:val="en-US"/>
        </w:rPr>
        <w:t>An example of the reference for patent documents:</w:t>
      </w:r>
      <w:r w:rsidRPr="000E509C">
        <w:rPr>
          <w:rFonts w:asciiTheme="minorHAnsi" w:hAnsiTheme="minorHAnsi" w:cstheme="minorHAnsi"/>
          <w:color w:val="000000"/>
          <w:lang w:val="en-US"/>
        </w:rPr>
        <w:t xml:space="preserve"> Pat. 2419658 RU. </w:t>
      </w:r>
      <w:proofErr w:type="spellStart"/>
      <w:r w:rsidRPr="007A7F50">
        <w:rPr>
          <w:rFonts w:asciiTheme="minorHAnsi" w:hAnsiTheme="minorHAnsi" w:cstheme="minorHAnsi"/>
          <w:iCs/>
          <w:color w:val="000000"/>
          <w:lang w:val="en-US"/>
        </w:rPr>
        <w:t>Zhelezoflyus</w:t>
      </w:r>
      <w:proofErr w:type="spellEnd"/>
      <w:r w:rsidRPr="007A7F50">
        <w:rPr>
          <w:rFonts w:asciiTheme="minorHAnsi" w:hAnsiTheme="minorHAnsi" w:cstheme="minorHAnsi"/>
          <w:iCs/>
          <w:color w:val="000000"/>
          <w:lang w:val="en-US"/>
        </w:rPr>
        <w:t xml:space="preserve"> </w:t>
      </w:r>
      <w:proofErr w:type="spellStart"/>
      <w:r w:rsidRPr="007A7F50">
        <w:rPr>
          <w:rFonts w:asciiTheme="minorHAnsi" w:hAnsiTheme="minorHAnsi" w:cstheme="minorHAnsi"/>
          <w:iCs/>
          <w:color w:val="000000"/>
          <w:lang w:val="en-US"/>
        </w:rPr>
        <w:t>vanadijsoderzhashchij</w:t>
      </w:r>
      <w:proofErr w:type="spellEnd"/>
      <w:r w:rsidRPr="000E509C">
        <w:rPr>
          <w:rFonts w:asciiTheme="minorHAnsi" w:hAnsiTheme="minorHAnsi" w:cstheme="minorHAnsi"/>
          <w:color w:val="000000"/>
          <w:lang w:val="en-US"/>
        </w:rPr>
        <w:t xml:space="preserve"> </w:t>
      </w:r>
      <w:r w:rsidR="007A7F50">
        <w:rPr>
          <w:rFonts w:asciiTheme="minorHAnsi" w:hAnsiTheme="minorHAnsi" w:cstheme="minorHAnsi"/>
          <w:color w:val="000000"/>
          <w:lang w:val="en-US"/>
        </w:rPr>
        <w:t>[Vanadium-containing iron flux]</w:t>
      </w:r>
      <w:r w:rsidRPr="000E509C">
        <w:rPr>
          <w:rFonts w:asciiTheme="minorHAnsi" w:hAnsiTheme="minorHAnsi" w:cstheme="minorHAnsi"/>
          <w:color w:val="000000"/>
          <w:lang w:val="en-US"/>
        </w:rPr>
        <w:t xml:space="preserve"> </w:t>
      </w:r>
      <w:proofErr w:type="spellStart"/>
      <w:r w:rsidRPr="000E509C">
        <w:rPr>
          <w:rFonts w:asciiTheme="minorHAnsi" w:hAnsiTheme="minorHAnsi" w:cstheme="minorHAnsi"/>
          <w:color w:val="000000"/>
          <w:lang w:val="en-US"/>
        </w:rPr>
        <w:t>Kirichkov</w:t>
      </w:r>
      <w:proofErr w:type="spellEnd"/>
      <w:r w:rsidRPr="000E509C">
        <w:rPr>
          <w:rFonts w:asciiTheme="minorHAnsi" w:hAnsiTheme="minorHAnsi" w:cstheme="minorHAnsi"/>
          <w:color w:val="000000"/>
          <w:lang w:val="en-US"/>
        </w:rPr>
        <w:t xml:space="preserve"> A.A., </w:t>
      </w:r>
      <w:proofErr w:type="spellStart"/>
      <w:r w:rsidRPr="000E509C">
        <w:rPr>
          <w:rFonts w:asciiTheme="minorHAnsi" w:hAnsiTheme="minorHAnsi" w:cstheme="minorHAnsi"/>
          <w:color w:val="000000"/>
          <w:lang w:val="en-US"/>
        </w:rPr>
        <w:t>Gil’manov</w:t>
      </w:r>
      <w:proofErr w:type="spellEnd"/>
      <w:r w:rsidRPr="000E509C">
        <w:rPr>
          <w:rFonts w:asciiTheme="minorHAnsi" w:hAnsiTheme="minorHAnsi" w:cstheme="minorHAnsi"/>
          <w:color w:val="000000"/>
          <w:lang w:val="en-US"/>
        </w:rPr>
        <w:t xml:space="preserve"> M.R., </w:t>
      </w:r>
      <w:proofErr w:type="spellStart"/>
      <w:r w:rsidRPr="000E509C">
        <w:rPr>
          <w:rFonts w:asciiTheme="minorHAnsi" w:hAnsiTheme="minorHAnsi" w:cstheme="minorHAnsi"/>
          <w:color w:val="000000"/>
          <w:lang w:val="en-US"/>
        </w:rPr>
        <w:t>Zagajnov</w:t>
      </w:r>
      <w:proofErr w:type="spellEnd"/>
      <w:r w:rsidRPr="000E509C">
        <w:rPr>
          <w:rFonts w:asciiTheme="minorHAnsi" w:hAnsiTheme="minorHAnsi" w:cstheme="minorHAnsi"/>
          <w:color w:val="000000"/>
          <w:lang w:val="en-US"/>
        </w:rPr>
        <w:t xml:space="preserve"> S.A., </w:t>
      </w:r>
      <w:proofErr w:type="spellStart"/>
      <w:r w:rsidRPr="000E509C">
        <w:rPr>
          <w:rFonts w:asciiTheme="minorHAnsi" w:hAnsiTheme="minorHAnsi" w:cstheme="minorHAnsi"/>
          <w:color w:val="000000"/>
          <w:lang w:val="en-US"/>
        </w:rPr>
        <w:t>Tleugabulov</w:t>
      </w:r>
      <w:proofErr w:type="spellEnd"/>
      <w:r w:rsidRPr="000E509C">
        <w:rPr>
          <w:rFonts w:asciiTheme="minorHAnsi" w:hAnsiTheme="minorHAnsi" w:cstheme="minorHAnsi"/>
          <w:color w:val="000000"/>
          <w:lang w:val="en-US"/>
        </w:rPr>
        <w:t xml:space="preserve"> B.S., </w:t>
      </w:r>
      <w:proofErr w:type="spellStart"/>
      <w:r w:rsidRPr="000E509C">
        <w:rPr>
          <w:rFonts w:asciiTheme="minorHAnsi" w:hAnsiTheme="minorHAnsi" w:cstheme="minorHAnsi"/>
          <w:color w:val="000000"/>
          <w:lang w:val="en-US"/>
        </w:rPr>
        <w:t>Mihalev</w:t>
      </w:r>
      <w:proofErr w:type="spellEnd"/>
      <w:r w:rsidRPr="000E509C">
        <w:rPr>
          <w:rFonts w:asciiTheme="minorHAnsi" w:hAnsiTheme="minorHAnsi" w:cstheme="minorHAnsi"/>
          <w:color w:val="000000"/>
          <w:lang w:val="en-US"/>
        </w:rPr>
        <w:t xml:space="preserve"> V.A., Nikolaev F.P., </w:t>
      </w:r>
      <w:proofErr w:type="spellStart"/>
      <w:r w:rsidRPr="000E509C">
        <w:rPr>
          <w:rFonts w:asciiTheme="minorHAnsi" w:hAnsiTheme="minorHAnsi" w:cstheme="minorHAnsi"/>
          <w:color w:val="000000"/>
          <w:lang w:val="en-US"/>
        </w:rPr>
        <w:t>Filippov</w:t>
      </w:r>
      <w:proofErr w:type="spellEnd"/>
      <w:r w:rsidRPr="000E509C">
        <w:rPr>
          <w:rFonts w:asciiTheme="minorHAnsi" w:hAnsiTheme="minorHAnsi" w:cstheme="minorHAnsi"/>
          <w:color w:val="000000"/>
          <w:lang w:val="en-US"/>
        </w:rPr>
        <w:t xml:space="preserve"> V.V., </w:t>
      </w:r>
      <w:proofErr w:type="spellStart"/>
      <w:r w:rsidRPr="000E509C">
        <w:rPr>
          <w:rFonts w:asciiTheme="minorHAnsi" w:hAnsiTheme="minorHAnsi" w:cstheme="minorHAnsi"/>
          <w:color w:val="000000"/>
          <w:lang w:val="en-US"/>
        </w:rPr>
        <w:t>Kushnarev</w:t>
      </w:r>
      <w:proofErr w:type="spellEnd"/>
      <w:r w:rsidRPr="000E509C">
        <w:rPr>
          <w:rFonts w:asciiTheme="minorHAnsi" w:hAnsiTheme="minorHAnsi" w:cstheme="minorHAnsi"/>
          <w:color w:val="000000"/>
          <w:lang w:val="en-US"/>
        </w:rPr>
        <w:t xml:space="preserve"> A.V. </w:t>
      </w:r>
      <w:proofErr w:type="spellStart"/>
      <w:r w:rsidRPr="000E509C">
        <w:rPr>
          <w:rFonts w:asciiTheme="minorHAnsi" w:hAnsiTheme="minorHAnsi" w:cstheme="minorHAnsi"/>
          <w:color w:val="000000"/>
          <w:lang w:val="en-US"/>
        </w:rPr>
        <w:t>Opubl</w:t>
      </w:r>
      <w:proofErr w:type="spellEnd"/>
      <w:r w:rsidRPr="000E509C">
        <w:rPr>
          <w:rFonts w:asciiTheme="minorHAnsi" w:hAnsiTheme="minorHAnsi" w:cstheme="minorHAnsi"/>
          <w:color w:val="000000"/>
          <w:lang w:val="en-US"/>
        </w:rPr>
        <w:t>. 27.05</w:t>
      </w:r>
      <w:r w:rsidRPr="00D52D32">
        <w:rPr>
          <w:rFonts w:asciiTheme="minorHAnsi" w:hAnsiTheme="minorHAnsi" w:cstheme="minorHAnsi"/>
          <w:color w:val="000000"/>
          <w:lang w:val="en-US"/>
        </w:rPr>
        <w:t>.</w:t>
      </w:r>
      <w:r w:rsidRPr="00D52D32">
        <w:rPr>
          <w:rFonts w:asciiTheme="minorHAnsi" w:hAnsiTheme="minorHAnsi" w:cstheme="minorHAnsi"/>
          <w:bCs/>
          <w:color w:val="000000"/>
          <w:lang w:val="en-US"/>
        </w:rPr>
        <w:t>2011</w:t>
      </w:r>
      <w:r w:rsidRPr="00D52D32">
        <w:rPr>
          <w:rFonts w:asciiTheme="minorHAnsi" w:hAnsiTheme="minorHAnsi" w:cstheme="minorHAnsi"/>
          <w:color w:val="000000"/>
          <w:lang w:val="en-US"/>
        </w:rPr>
        <w:t>,</w:t>
      </w:r>
      <w:r w:rsidRPr="000E509C">
        <w:rPr>
          <w:rFonts w:asciiTheme="minorHAnsi" w:hAnsiTheme="minorHAnsi" w:cstheme="minorHAnsi"/>
          <w:color w:val="000000"/>
          <w:lang w:val="en-US"/>
        </w:rPr>
        <w:t xml:space="preserve"> </w:t>
      </w:r>
      <w:r w:rsidRPr="000E509C">
        <w:rPr>
          <w:rFonts w:asciiTheme="minorHAnsi" w:hAnsiTheme="minorHAnsi" w:cstheme="minorHAnsi"/>
          <w:i/>
          <w:iCs/>
          <w:color w:val="000000"/>
          <w:lang w:val="en-US"/>
        </w:rPr>
        <w:t xml:space="preserve">15 </w:t>
      </w:r>
      <w:r w:rsidRPr="000E509C">
        <w:rPr>
          <w:rFonts w:asciiTheme="minorHAnsi" w:hAnsiTheme="minorHAnsi" w:cstheme="minorHAnsi"/>
          <w:color w:val="000000"/>
          <w:lang w:val="en-US"/>
        </w:rPr>
        <w:t xml:space="preserve">(in Russ.).   </w:t>
      </w:r>
    </w:p>
    <w:p w14:paraId="12B64991" w14:textId="37E7317F" w:rsidR="00E15993" w:rsidRPr="000E509C" w:rsidRDefault="00E15993" w:rsidP="000E509C">
      <w:pPr>
        <w:shd w:val="clear" w:color="auto" w:fill="FFFFFF"/>
        <w:spacing w:after="0" w:line="240" w:lineRule="auto"/>
        <w:ind w:firstLine="454"/>
        <w:jc w:val="both"/>
        <w:rPr>
          <w:rFonts w:asciiTheme="minorHAnsi" w:hAnsiTheme="minorHAnsi" w:cstheme="minorHAnsi"/>
          <w:color w:val="000000"/>
          <w:lang w:val="en-US"/>
        </w:rPr>
      </w:pPr>
      <w:r>
        <w:rPr>
          <w:rFonts w:asciiTheme="minorHAnsi" w:hAnsiTheme="minorHAnsi" w:cstheme="minorHAnsi"/>
          <w:b/>
          <w:lang w:val="en-US"/>
        </w:rPr>
        <w:t>E</w:t>
      </w:r>
      <w:r w:rsidRPr="003B4B42">
        <w:rPr>
          <w:rFonts w:asciiTheme="minorHAnsi" w:hAnsiTheme="minorHAnsi" w:cstheme="minorHAnsi"/>
          <w:b/>
          <w:lang w:val="en-US"/>
        </w:rPr>
        <w:t xml:space="preserve">lectron resource </w:t>
      </w:r>
      <w:r w:rsidRPr="000E509C">
        <w:rPr>
          <w:rFonts w:asciiTheme="minorHAnsi" w:hAnsiTheme="minorHAnsi" w:cstheme="minorHAnsi"/>
          <w:b/>
          <w:bCs/>
          <w:color w:val="000000"/>
          <w:lang w:val="en-US"/>
        </w:rPr>
        <w:t>example</w:t>
      </w:r>
      <w:r w:rsidRPr="003B4B42">
        <w:rPr>
          <w:rFonts w:asciiTheme="minorHAnsi" w:hAnsiTheme="minorHAnsi" w:cstheme="minorHAnsi"/>
          <w:lang w:val="en-US"/>
        </w:rPr>
        <w:t>:</w:t>
      </w:r>
      <w:r w:rsidRPr="00E15993">
        <w:rPr>
          <w:rFonts w:asciiTheme="minorHAnsi" w:hAnsiTheme="minorHAnsi" w:cstheme="minorHAnsi"/>
          <w:lang w:val="en-US"/>
        </w:rPr>
        <w:t xml:space="preserve"> </w:t>
      </w:r>
      <w:proofErr w:type="spellStart"/>
      <w:r w:rsidRPr="00C832FC">
        <w:rPr>
          <w:rFonts w:asciiTheme="minorHAnsi" w:hAnsiTheme="minorHAnsi" w:cstheme="minorHAnsi"/>
          <w:lang w:val="en-US"/>
        </w:rPr>
        <w:t>Sokolovskij</w:t>
      </w:r>
      <w:proofErr w:type="spellEnd"/>
      <w:r w:rsidRPr="00E15993">
        <w:rPr>
          <w:rFonts w:asciiTheme="minorHAnsi" w:hAnsiTheme="minorHAnsi" w:cstheme="minorHAnsi"/>
          <w:lang w:val="en-US"/>
        </w:rPr>
        <w:t xml:space="preserve"> </w:t>
      </w:r>
      <w:r w:rsidRPr="00C832FC">
        <w:rPr>
          <w:rFonts w:asciiTheme="minorHAnsi" w:hAnsiTheme="minorHAnsi" w:cstheme="minorHAnsi"/>
          <w:lang w:val="en-US"/>
        </w:rPr>
        <w:t>D</w:t>
      </w:r>
      <w:r w:rsidRPr="00E15993">
        <w:rPr>
          <w:rFonts w:asciiTheme="minorHAnsi" w:hAnsiTheme="minorHAnsi" w:cstheme="minorHAnsi"/>
          <w:lang w:val="en-US"/>
        </w:rPr>
        <w:t>.</w:t>
      </w:r>
      <w:r w:rsidRPr="00C832FC">
        <w:rPr>
          <w:rFonts w:asciiTheme="minorHAnsi" w:hAnsiTheme="minorHAnsi" w:cstheme="minorHAnsi"/>
          <w:lang w:val="en-US"/>
        </w:rPr>
        <w:t>V</w:t>
      </w:r>
      <w:r w:rsidRPr="00E15993">
        <w:rPr>
          <w:rFonts w:asciiTheme="minorHAnsi" w:hAnsiTheme="minorHAnsi" w:cstheme="minorHAnsi"/>
          <w:lang w:val="en-US"/>
        </w:rPr>
        <w:t xml:space="preserve">. </w:t>
      </w:r>
      <w:proofErr w:type="spellStart"/>
      <w:r w:rsidRPr="00C832FC">
        <w:rPr>
          <w:rFonts w:asciiTheme="minorHAnsi" w:hAnsiTheme="minorHAnsi" w:cstheme="minorHAnsi"/>
          <w:lang w:val="en-US"/>
        </w:rPr>
        <w:t>Teoriya</w:t>
      </w:r>
      <w:proofErr w:type="spellEnd"/>
      <w:r w:rsidRPr="00E15993">
        <w:rPr>
          <w:rFonts w:asciiTheme="minorHAnsi" w:hAnsiTheme="minorHAnsi" w:cstheme="minorHAnsi"/>
          <w:lang w:val="en-US"/>
        </w:rPr>
        <w:t xml:space="preserve"> </w:t>
      </w:r>
      <w:proofErr w:type="spellStart"/>
      <w:r w:rsidRPr="00C832FC">
        <w:rPr>
          <w:rFonts w:asciiTheme="minorHAnsi" w:hAnsiTheme="minorHAnsi" w:cstheme="minorHAnsi"/>
          <w:lang w:val="en-US"/>
        </w:rPr>
        <w:t>sinteza</w:t>
      </w:r>
      <w:proofErr w:type="spellEnd"/>
      <w:r w:rsidRPr="00E15993">
        <w:rPr>
          <w:rFonts w:asciiTheme="minorHAnsi" w:hAnsiTheme="minorHAnsi" w:cstheme="minorHAnsi"/>
          <w:lang w:val="en-US"/>
        </w:rPr>
        <w:t xml:space="preserve"> </w:t>
      </w:r>
      <w:proofErr w:type="spellStart"/>
      <w:r w:rsidRPr="00C832FC">
        <w:rPr>
          <w:rFonts w:asciiTheme="minorHAnsi" w:hAnsiTheme="minorHAnsi" w:cstheme="minorHAnsi"/>
          <w:lang w:val="en-US"/>
        </w:rPr>
        <w:t>samoustanavlivayushchikhsya</w:t>
      </w:r>
      <w:proofErr w:type="spellEnd"/>
      <w:r w:rsidRPr="00E15993">
        <w:rPr>
          <w:rFonts w:asciiTheme="minorHAnsi" w:hAnsiTheme="minorHAnsi" w:cstheme="minorHAnsi"/>
          <w:lang w:val="en-US"/>
        </w:rPr>
        <w:t xml:space="preserve"> </w:t>
      </w:r>
      <w:proofErr w:type="spellStart"/>
      <w:r w:rsidRPr="00C832FC">
        <w:rPr>
          <w:rFonts w:asciiTheme="minorHAnsi" w:hAnsiTheme="minorHAnsi" w:cstheme="minorHAnsi"/>
          <w:lang w:val="en-US"/>
        </w:rPr>
        <w:t>kulachkovykh</w:t>
      </w:r>
      <w:proofErr w:type="spellEnd"/>
      <w:r w:rsidRPr="00E15993">
        <w:rPr>
          <w:rFonts w:asciiTheme="minorHAnsi" w:hAnsiTheme="minorHAnsi" w:cstheme="minorHAnsi"/>
          <w:lang w:val="en-US"/>
        </w:rPr>
        <w:t xml:space="preserve"> </w:t>
      </w:r>
      <w:proofErr w:type="spellStart"/>
      <w:r w:rsidRPr="00C832FC">
        <w:rPr>
          <w:rFonts w:asciiTheme="minorHAnsi" w:hAnsiTheme="minorHAnsi" w:cstheme="minorHAnsi"/>
          <w:lang w:val="en-US"/>
        </w:rPr>
        <w:t>mekhanismov</w:t>
      </w:r>
      <w:proofErr w:type="spellEnd"/>
      <w:r w:rsidRPr="00E15993">
        <w:rPr>
          <w:rFonts w:asciiTheme="minorHAnsi" w:hAnsiTheme="minorHAnsi" w:cstheme="minorHAnsi"/>
          <w:lang w:val="en-US"/>
        </w:rPr>
        <w:t xml:space="preserve"> </w:t>
      </w:r>
      <w:proofErr w:type="spellStart"/>
      <w:r w:rsidRPr="00C832FC">
        <w:rPr>
          <w:rFonts w:asciiTheme="minorHAnsi" w:hAnsiTheme="minorHAnsi" w:cstheme="minorHAnsi"/>
          <w:lang w:val="en-US"/>
        </w:rPr>
        <w:t>privodov</w:t>
      </w:r>
      <w:proofErr w:type="spellEnd"/>
      <w:r w:rsidRPr="00E15993">
        <w:rPr>
          <w:rFonts w:asciiTheme="minorHAnsi" w:hAnsiTheme="minorHAnsi" w:cstheme="minorHAnsi"/>
          <w:i/>
          <w:lang w:val="en-US"/>
        </w:rPr>
        <w:t xml:space="preserve"> </w:t>
      </w:r>
      <w:r w:rsidRPr="00E15993">
        <w:rPr>
          <w:rFonts w:asciiTheme="minorHAnsi" w:hAnsiTheme="minorHAnsi" w:cstheme="minorHAnsi"/>
          <w:lang w:val="en-US"/>
        </w:rPr>
        <w:t>[</w:t>
      </w:r>
      <w:r w:rsidRPr="00C832FC">
        <w:rPr>
          <w:rFonts w:asciiTheme="minorHAnsi" w:hAnsiTheme="minorHAnsi" w:cstheme="minorHAnsi"/>
          <w:lang w:val="en-US"/>
        </w:rPr>
        <w:t>Theory</w:t>
      </w:r>
      <w:r w:rsidRPr="00E15993">
        <w:rPr>
          <w:rFonts w:asciiTheme="minorHAnsi" w:hAnsiTheme="minorHAnsi" w:cstheme="minorHAnsi"/>
          <w:lang w:val="en-US"/>
        </w:rPr>
        <w:t xml:space="preserve"> </w:t>
      </w:r>
      <w:r w:rsidRPr="00C832FC">
        <w:rPr>
          <w:rFonts w:asciiTheme="minorHAnsi" w:hAnsiTheme="minorHAnsi" w:cstheme="minorHAnsi"/>
          <w:lang w:val="en-US"/>
        </w:rPr>
        <w:t>of</w:t>
      </w:r>
      <w:r w:rsidRPr="00E15993">
        <w:rPr>
          <w:rFonts w:asciiTheme="minorHAnsi" w:hAnsiTheme="minorHAnsi" w:cstheme="minorHAnsi"/>
          <w:lang w:val="en-US"/>
        </w:rPr>
        <w:t xml:space="preserve"> </w:t>
      </w:r>
      <w:r w:rsidRPr="00C832FC">
        <w:rPr>
          <w:rFonts w:asciiTheme="minorHAnsi" w:hAnsiTheme="minorHAnsi" w:cstheme="minorHAnsi"/>
          <w:lang w:val="en-US"/>
        </w:rPr>
        <w:t>synthesis</w:t>
      </w:r>
      <w:r w:rsidRPr="00E15993">
        <w:rPr>
          <w:rFonts w:asciiTheme="minorHAnsi" w:hAnsiTheme="minorHAnsi" w:cstheme="minorHAnsi"/>
          <w:lang w:val="en-US"/>
        </w:rPr>
        <w:t xml:space="preserve"> </w:t>
      </w:r>
      <w:r w:rsidRPr="00C832FC">
        <w:rPr>
          <w:rFonts w:asciiTheme="minorHAnsi" w:hAnsiTheme="minorHAnsi" w:cstheme="minorHAnsi"/>
          <w:lang w:val="en-US"/>
        </w:rPr>
        <w:t>of</w:t>
      </w:r>
      <w:r w:rsidRPr="00E15993">
        <w:rPr>
          <w:rFonts w:asciiTheme="minorHAnsi" w:hAnsiTheme="minorHAnsi" w:cstheme="minorHAnsi"/>
          <w:lang w:val="en-US"/>
        </w:rPr>
        <w:t xml:space="preserve"> </w:t>
      </w:r>
      <w:r w:rsidRPr="00C832FC">
        <w:rPr>
          <w:rFonts w:asciiTheme="minorHAnsi" w:hAnsiTheme="minorHAnsi" w:cstheme="minorHAnsi"/>
          <w:lang w:val="en-US"/>
        </w:rPr>
        <w:t>self</w:t>
      </w:r>
      <w:r w:rsidRPr="00E15993">
        <w:rPr>
          <w:rFonts w:asciiTheme="minorHAnsi" w:hAnsiTheme="minorHAnsi" w:cstheme="minorHAnsi"/>
          <w:lang w:val="en-US"/>
        </w:rPr>
        <w:t>-</w:t>
      </w:r>
      <w:r w:rsidRPr="00C832FC">
        <w:rPr>
          <w:rFonts w:asciiTheme="minorHAnsi" w:hAnsiTheme="minorHAnsi" w:cstheme="minorHAnsi"/>
          <w:lang w:val="en-US"/>
        </w:rPr>
        <w:t>installing</w:t>
      </w:r>
      <w:r w:rsidRPr="00E15993">
        <w:rPr>
          <w:rFonts w:asciiTheme="minorHAnsi" w:hAnsiTheme="minorHAnsi" w:cstheme="minorHAnsi"/>
          <w:lang w:val="en-US"/>
        </w:rPr>
        <w:t xml:space="preserve"> </w:t>
      </w:r>
      <w:r w:rsidRPr="00C832FC">
        <w:rPr>
          <w:rFonts w:asciiTheme="minorHAnsi" w:hAnsiTheme="minorHAnsi" w:cstheme="minorHAnsi"/>
          <w:lang w:val="en-US"/>
        </w:rPr>
        <w:t>cam</w:t>
      </w:r>
      <w:r w:rsidRPr="00E15993">
        <w:rPr>
          <w:rFonts w:asciiTheme="minorHAnsi" w:hAnsiTheme="minorHAnsi" w:cstheme="minorHAnsi"/>
          <w:lang w:val="en-US"/>
        </w:rPr>
        <w:t xml:space="preserve"> </w:t>
      </w:r>
      <w:r w:rsidRPr="00C832FC">
        <w:rPr>
          <w:rFonts w:asciiTheme="minorHAnsi" w:hAnsiTheme="minorHAnsi" w:cstheme="minorHAnsi"/>
          <w:lang w:val="en-US"/>
        </w:rPr>
        <w:t>of</w:t>
      </w:r>
      <w:r w:rsidRPr="00E15993">
        <w:rPr>
          <w:rFonts w:asciiTheme="minorHAnsi" w:hAnsiTheme="minorHAnsi" w:cstheme="minorHAnsi"/>
          <w:lang w:val="en-US"/>
        </w:rPr>
        <w:t xml:space="preserve"> </w:t>
      </w:r>
      <w:r w:rsidRPr="00C832FC">
        <w:rPr>
          <w:rFonts w:asciiTheme="minorHAnsi" w:hAnsiTheme="minorHAnsi" w:cstheme="minorHAnsi"/>
          <w:lang w:val="en-US"/>
        </w:rPr>
        <w:t>power</w:t>
      </w:r>
      <w:r w:rsidRPr="00E15993">
        <w:rPr>
          <w:rFonts w:asciiTheme="minorHAnsi" w:hAnsiTheme="minorHAnsi" w:cstheme="minorHAnsi"/>
          <w:lang w:val="en-US"/>
        </w:rPr>
        <w:t xml:space="preserve"> </w:t>
      </w:r>
      <w:r w:rsidRPr="00C832FC">
        <w:rPr>
          <w:rFonts w:asciiTheme="minorHAnsi" w:hAnsiTheme="minorHAnsi" w:cstheme="minorHAnsi"/>
          <w:lang w:val="en-US"/>
        </w:rPr>
        <w:t>mechanisms</w:t>
      </w:r>
      <w:r w:rsidRPr="00E15993">
        <w:rPr>
          <w:rFonts w:asciiTheme="minorHAnsi" w:hAnsiTheme="minorHAnsi" w:cstheme="minorHAnsi"/>
          <w:lang w:val="en-US"/>
        </w:rPr>
        <w:t>]</w:t>
      </w:r>
      <w:r w:rsidRPr="00E15993">
        <w:rPr>
          <w:rFonts w:asciiTheme="minorHAnsi" w:hAnsiTheme="minorHAnsi" w:cstheme="minorHAnsi"/>
          <w:i/>
          <w:lang w:val="en-US"/>
        </w:rPr>
        <w:t xml:space="preserve">. </w:t>
      </w:r>
      <w:r w:rsidRPr="00C832FC">
        <w:rPr>
          <w:rFonts w:asciiTheme="minorHAnsi" w:hAnsiTheme="minorHAnsi" w:cstheme="minorHAnsi"/>
          <w:lang w:val="en-US"/>
        </w:rPr>
        <w:t>(</w:t>
      </w:r>
      <w:r>
        <w:rPr>
          <w:rFonts w:asciiTheme="minorHAnsi" w:hAnsiTheme="minorHAnsi" w:cstheme="minorHAnsi"/>
          <w:lang w:val="en-US"/>
        </w:rPr>
        <w:t>Electron resource)</w:t>
      </w:r>
      <w:r w:rsidRPr="00886B92">
        <w:rPr>
          <w:rFonts w:asciiTheme="minorHAnsi" w:hAnsiTheme="minorHAnsi" w:cstheme="minorHAnsi"/>
          <w:i/>
          <w:lang w:val="en-US"/>
        </w:rPr>
        <w:t xml:space="preserve"> </w:t>
      </w:r>
      <w:r w:rsidRPr="00610FA3">
        <w:rPr>
          <w:rFonts w:asciiTheme="minorHAnsi" w:hAnsiTheme="minorHAnsi" w:cstheme="minorHAnsi"/>
          <w:lang w:val="en-US"/>
        </w:rPr>
        <w:t>2006.</w:t>
      </w:r>
      <w:r w:rsidRPr="00886B92">
        <w:rPr>
          <w:rFonts w:asciiTheme="minorHAnsi" w:hAnsiTheme="minorHAnsi" w:cstheme="minorHAnsi"/>
          <w:lang w:val="en-US"/>
        </w:rPr>
        <w:t xml:space="preserve"> </w:t>
      </w:r>
      <w:r w:rsidR="00A4679C" w:rsidRPr="00886B92">
        <w:rPr>
          <w:rFonts w:asciiTheme="minorHAnsi" w:hAnsiTheme="minorHAnsi" w:cstheme="minorHAnsi"/>
          <w:lang w:val="en-US"/>
        </w:rPr>
        <w:t>(</w:t>
      </w:r>
      <w:r w:rsidR="00A4679C">
        <w:rPr>
          <w:rFonts w:asciiTheme="minorHAnsi" w:hAnsiTheme="minorHAnsi" w:cstheme="minorHAnsi"/>
          <w:lang w:val="kk-KZ"/>
        </w:rPr>
        <w:t>А</w:t>
      </w:r>
      <w:proofErr w:type="spellStart"/>
      <w:r w:rsidR="00A4679C" w:rsidRPr="00886B92">
        <w:rPr>
          <w:rFonts w:asciiTheme="minorHAnsi" w:hAnsiTheme="minorHAnsi" w:cstheme="minorHAnsi"/>
          <w:lang w:val="en-US"/>
        </w:rPr>
        <w:t>ccess</w:t>
      </w:r>
      <w:proofErr w:type="spellEnd"/>
      <w:r w:rsidR="00A4679C" w:rsidRPr="00886B92">
        <w:rPr>
          <w:rFonts w:asciiTheme="minorHAnsi" w:hAnsiTheme="minorHAnsi" w:cstheme="minorHAnsi"/>
          <w:lang w:val="en-US"/>
        </w:rPr>
        <w:t xml:space="preserve"> date: 12.03.2009)</w:t>
      </w:r>
      <w:r w:rsidR="00A4679C">
        <w:rPr>
          <w:rFonts w:asciiTheme="minorHAnsi" w:hAnsiTheme="minorHAnsi" w:cstheme="minorHAnsi"/>
          <w:lang w:val="kk-KZ"/>
        </w:rPr>
        <w:t xml:space="preserve">, </w:t>
      </w:r>
      <w:r w:rsidRPr="00886B92">
        <w:rPr>
          <w:rFonts w:asciiTheme="minorHAnsi" w:hAnsiTheme="minorHAnsi" w:cstheme="minorHAnsi"/>
          <w:lang w:val="en-US"/>
        </w:rPr>
        <w:t xml:space="preserve">URL: </w:t>
      </w:r>
      <w:r w:rsidR="00453FA0">
        <w:fldChar w:fldCharType="begin"/>
      </w:r>
      <w:r w:rsidR="00453FA0" w:rsidRPr="009C68BB">
        <w:rPr>
          <w:lang w:val="en-US"/>
        </w:rPr>
        <w:instrText xml:space="preserve"> HYPERLINK "http://bookchamber.kz/stst_2006.htm" </w:instrText>
      </w:r>
      <w:r w:rsidR="00453FA0">
        <w:fldChar w:fldCharType="separate"/>
      </w:r>
      <w:r w:rsidR="00A4679C" w:rsidRPr="008E1737">
        <w:rPr>
          <w:rStyle w:val="af1"/>
          <w:rFonts w:asciiTheme="minorHAnsi" w:hAnsiTheme="minorHAnsi" w:cstheme="minorHAnsi"/>
          <w:lang w:val="en-US"/>
        </w:rPr>
        <w:t>http://bookchamber.kz/stst_2006.htm</w:t>
      </w:r>
      <w:r w:rsidR="00453FA0">
        <w:rPr>
          <w:rStyle w:val="af1"/>
          <w:rFonts w:asciiTheme="minorHAnsi" w:hAnsiTheme="minorHAnsi" w:cstheme="minorHAnsi"/>
          <w:lang w:val="en-US"/>
        </w:rPr>
        <w:fldChar w:fldCharType="end"/>
      </w:r>
      <w:r w:rsidR="00A4679C">
        <w:rPr>
          <w:rFonts w:asciiTheme="minorHAnsi" w:hAnsiTheme="minorHAnsi" w:cstheme="minorHAnsi"/>
          <w:lang w:val="kk-KZ"/>
        </w:rPr>
        <w:t xml:space="preserve"> </w:t>
      </w:r>
    </w:p>
    <w:p w14:paraId="063389A0" w14:textId="1E67B630" w:rsidR="00B04B15" w:rsidRPr="000E509C" w:rsidRDefault="000E509C" w:rsidP="000E509C">
      <w:pPr>
        <w:spacing w:after="0" w:line="240" w:lineRule="auto"/>
        <w:ind w:firstLine="360"/>
        <w:jc w:val="both"/>
        <w:rPr>
          <w:rFonts w:asciiTheme="minorHAnsi" w:hAnsiTheme="minorHAnsi" w:cstheme="minorHAnsi"/>
          <w:lang w:val="kk-KZ"/>
        </w:rPr>
      </w:pPr>
      <w:r w:rsidRPr="000E509C">
        <w:rPr>
          <w:rFonts w:asciiTheme="minorHAnsi" w:hAnsiTheme="minorHAnsi" w:cstheme="minorHAnsi"/>
          <w:color w:val="000000"/>
          <w:lang w:val="en-US"/>
        </w:rPr>
        <w:t>The names of cities, countries</w:t>
      </w:r>
      <w:r w:rsidR="00B8549C">
        <w:rPr>
          <w:rFonts w:asciiTheme="minorHAnsi" w:hAnsiTheme="minorHAnsi" w:cstheme="minorHAnsi"/>
          <w:color w:val="000000"/>
          <w:lang w:val="en-US"/>
        </w:rPr>
        <w:t>,</w:t>
      </w:r>
      <w:r w:rsidRPr="000E509C">
        <w:rPr>
          <w:rFonts w:asciiTheme="minorHAnsi" w:hAnsiTheme="minorHAnsi" w:cstheme="minorHAnsi"/>
          <w:color w:val="000000"/>
          <w:lang w:val="en-US"/>
        </w:rPr>
        <w:t xml:space="preserve"> and names of other geographical objects are written right in English without transliteration.</w:t>
      </w:r>
    </w:p>
    <w:p w14:paraId="02336F15" w14:textId="77777777" w:rsidR="00B04B15" w:rsidRPr="000E509C" w:rsidRDefault="00B04B15" w:rsidP="00B04B15">
      <w:pPr>
        <w:spacing w:after="0" w:line="240" w:lineRule="auto"/>
        <w:ind w:firstLine="360"/>
        <w:jc w:val="both"/>
        <w:rPr>
          <w:rFonts w:asciiTheme="minorHAnsi" w:eastAsia="Calibri" w:hAnsiTheme="minorHAnsi" w:cstheme="minorHAnsi"/>
          <w:b/>
          <w:bCs/>
          <w:lang w:val="kk-KZ" w:eastAsia="en-US"/>
        </w:rPr>
      </w:pPr>
    </w:p>
    <w:p w14:paraId="4FCDC8EE" w14:textId="3FB463EA" w:rsidR="00B04B15" w:rsidRPr="0062379F" w:rsidRDefault="000E509C" w:rsidP="000E509C">
      <w:pPr>
        <w:spacing w:after="0" w:line="240" w:lineRule="auto"/>
        <w:jc w:val="center"/>
        <w:rPr>
          <w:rFonts w:asciiTheme="minorHAnsi" w:eastAsia="Calibri" w:hAnsiTheme="minorHAnsi" w:cstheme="minorHAnsi"/>
          <w:b/>
          <w:bCs/>
          <w:sz w:val="24"/>
          <w:szCs w:val="24"/>
          <w:lang w:val="en-US" w:eastAsia="en-US"/>
        </w:rPr>
      </w:pPr>
      <w:r w:rsidRPr="0062379F">
        <w:rPr>
          <w:rFonts w:asciiTheme="minorHAnsi" w:eastAsia="Calibri" w:hAnsiTheme="minorHAnsi" w:cstheme="minorHAnsi"/>
          <w:b/>
          <w:bCs/>
          <w:sz w:val="24"/>
          <w:szCs w:val="24"/>
          <w:lang w:val="en-US" w:eastAsia="en-US"/>
        </w:rPr>
        <w:t>Conclusions</w:t>
      </w:r>
    </w:p>
    <w:p w14:paraId="0669D6B0" w14:textId="77777777" w:rsidR="000E509C" w:rsidRPr="0062379F" w:rsidRDefault="000E509C" w:rsidP="000E509C">
      <w:pPr>
        <w:spacing w:after="0" w:line="240" w:lineRule="auto"/>
        <w:jc w:val="center"/>
        <w:rPr>
          <w:rFonts w:asciiTheme="minorHAnsi" w:eastAsia="Calibri" w:hAnsiTheme="minorHAnsi" w:cstheme="minorHAnsi"/>
          <w:b/>
          <w:bCs/>
          <w:lang w:val="en-US" w:eastAsia="en-US"/>
        </w:rPr>
      </w:pPr>
    </w:p>
    <w:p w14:paraId="24A22613" w14:textId="0762E03C" w:rsidR="00B04B15" w:rsidRPr="000E509C" w:rsidRDefault="000E509C" w:rsidP="00B04B15">
      <w:pPr>
        <w:spacing w:after="0" w:line="240" w:lineRule="auto"/>
        <w:ind w:firstLine="360"/>
        <w:jc w:val="both"/>
        <w:rPr>
          <w:rFonts w:asciiTheme="minorHAnsi" w:eastAsia="Calibri" w:hAnsiTheme="minorHAnsi" w:cstheme="minorHAnsi"/>
          <w:bCs/>
          <w:lang w:val="en-US" w:eastAsia="en-US"/>
        </w:rPr>
      </w:pPr>
      <w:r w:rsidRPr="000E509C">
        <w:rPr>
          <w:rFonts w:asciiTheme="minorHAnsi" w:eastAsia="Calibri" w:hAnsiTheme="minorHAnsi" w:cstheme="minorHAnsi"/>
          <w:bCs/>
          <w:lang w:val="en-US" w:eastAsia="en-US"/>
        </w:rPr>
        <w:t>The results of the study are summarized in this Section. If necessary, divide the conclusions for your article using this formatting. Delete this text and paste your own</w:t>
      </w:r>
      <w:r>
        <w:rPr>
          <w:rFonts w:asciiTheme="minorHAnsi" w:eastAsia="Calibri" w:hAnsiTheme="minorHAnsi" w:cstheme="minorHAnsi"/>
          <w:bCs/>
          <w:lang w:val="en-US" w:eastAsia="en-US"/>
        </w:rPr>
        <w:t>.</w:t>
      </w:r>
    </w:p>
    <w:p w14:paraId="21398DB6" w14:textId="1009602B" w:rsidR="00B04B15" w:rsidRDefault="000E509C" w:rsidP="00B8549C">
      <w:pPr>
        <w:spacing w:after="0" w:line="240" w:lineRule="auto"/>
        <w:ind w:firstLine="360"/>
        <w:jc w:val="both"/>
        <w:rPr>
          <w:rFonts w:asciiTheme="minorHAnsi" w:hAnsiTheme="minorHAnsi" w:cstheme="minorHAnsi"/>
          <w:spacing w:val="-6"/>
          <w:lang w:val="en-US"/>
        </w:rPr>
      </w:pPr>
      <w:r w:rsidRPr="00D25FB7">
        <w:rPr>
          <w:rFonts w:asciiTheme="minorHAnsi" w:hAnsiTheme="minorHAnsi" w:cstheme="minorHAnsi"/>
          <w:b/>
          <w:i/>
          <w:iCs/>
          <w:spacing w:val="-6"/>
          <w:lang w:val="en-US"/>
        </w:rPr>
        <w:t>Conflicts of interest</w:t>
      </w:r>
      <w:r w:rsidR="00B8549C" w:rsidRPr="00D25FB7">
        <w:rPr>
          <w:rFonts w:asciiTheme="minorHAnsi" w:hAnsiTheme="minorHAnsi" w:cstheme="minorHAnsi"/>
          <w:b/>
          <w:i/>
          <w:iCs/>
          <w:spacing w:val="-6"/>
          <w:lang w:val="en-US"/>
        </w:rPr>
        <w:t>.</w:t>
      </w:r>
      <w:r w:rsidR="00B8549C" w:rsidRPr="008514CF">
        <w:rPr>
          <w:rFonts w:asciiTheme="minorHAnsi" w:hAnsiTheme="minorHAnsi" w:cstheme="minorHAnsi"/>
          <w:b/>
          <w:spacing w:val="-6"/>
          <w:sz w:val="24"/>
          <w:szCs w:val="24"/>
          <w:lang w:val="en-US"/>
        </w:rPr>
        <w:t xml:space="preserve"> </w:t>
      </w:r>
      <w:r w:rsidRPr="008514CF">
        <w:rPr>
          <w:rFonts w:asciiTheme="minorHAnsi" w:hAnsiTheme="minorHAnsi" w:cstheme="minorHAnsi"/>
          <w:spacing w:val="-6"/>
          <w:lang w:val="en-US"/>
        </w:rPr>
        <w:t xml:space="preserve">If you agree, you should not delete this </w:t>
      </w:r>
      <w:r w:rsidR="000C0B92" w:rsidRPr="008514CF">
        <w:rPr>
          <w:rFonts w:asciiTheme="minorHAnsi" w:hAnsiTheme="minorHAnsi" w:cstheme="minorHAnsi"/>
          <w:spacing w:val="-6"/>
          <w:lang w:val="en-US"/>
        </w:rPr>
        <w:t>statement</w:t>
      </w:r>
      <w:r w:rsidRPr="008514CF">
        <w:rPr>
          <w:rFonts w:asciiTheme="minorHAnsi" w:hAnsiTheme="minorHAnsi" w:cstheme="minorHAnsi"/>
          <w:spacing w:val="-6"/>
          <w:lang w:val="en-US"/>
        </w:rPr>
        <w:t>: On behalf of all authors, the corresponding author states that there is no conflict of interest.</w:t>
      </w:r>
    </w:p>
    <w:p w14:paraId="52BB0373" w14:textId="6B802499" w:rsidR="00FB60D5" w:rsidRDefault="00FB60D5" w:rsidP="00B8549C">
      <w:pPr>
        <w:spacing w:after="0" w:line="240" w:lineRule="auto"/>
        <w:ind w:firstLine="360"/>
        <w:jc w:val="both"/>
        <w:rPr>
          <w:rFonts w:asciiTheme="minorHAnsi" w:hAnsiTheme="minorHAnsi" w:cstheme="minorHAnsi"/>
          <w:spacing w:val="-6"/>
          <w:lang w:val="en-US"/>
        </w:rPr>
      </w:pPr>
    </w:p>
    <w:p w14:paraId="2E08E8E9" w14:textId="77777777" w:rsidR="00FB60D5" w:rsidRDefault="00FB60D5" w:rsidP="00B8549C">
      <w:pPr>
        <w:spacing w:after="0" w:line="240" w:lineRule="auto"/>
        <w:ind w:firstLine="360"/>
        <w:jc w:val="both"/>
        <w:rPr>
          <w:rFonts w:asciiTheme="minorHAnsi" w:hAnsiTheme="minorHAnsi" w:cstheme="minorHAnsi"/>
          <w:spacing w:val="-6"/>
          <w:lang w:val="en-US"/>
        </w:rPr>
      </w:pPr>
    </w:p>
    <w:p w14:paraId="74D5B973" w14:textId="77777777" w:rsidR="00D25FB7" w:rsidRPr="00D25FB7" w:rsidRDefault="00D25FB7" w:rsidP="00D25FB7">
      <w:pPr>
        <w:spacing w:after="0" w:line="240" w:lineRule="auto"/>
        <w:ind w:firstLine="360"/>
        <w:jc w:val="both"/>
        <w:rPr>
          <w:rFonts w:asciiTheme="minorHAnsi" w:hAnsiTheme="minorHAnsi" w:cstheme="minorHAnsi"/>
          <w:b/>
          <w:i/>
          <w:spacing w:val="-6"/>
          <w:lang w:val="en-US"/>
        </w:rPr>
      </w:pPr>
      <w:proofErr w:type="spellStart"/>
      <w:r w:rsidRPr="00D25FB7">
        <w:rPr>
          <w:rFonts w:asciiTheme="minorHAnsi" w:hAnsiTheme="minorHAnsi" w:cstheme="minorHAnsi"/>
          <w:b/>
          <w:i/>
          <w:spacing w:val="-6"/>
          <w:lang w:val="en-US"/>
        </w:rPr>
        <w:t>CRediT</w:t>
      </w:r>
      <w:proofErr w:type="spellEnd"/>
      <w:r w:rsidRPr="00D25FB7">
        <w:rPr>
          <w:rFonts w:asciiTheme="minorHAnsi" w:hAnsiTheme="minorHAnsi" w:cstheme="minorHAnsi"/>
          <w:b/>
          <w:i/>
          <w:spacing w:val="-6"/>
          <w:lang w:val="en-US"/>
        </w:rPr>
        <w:t xml:space="preserve"> author statement</w:t>
      </w:r>
    </w:p>
    <w:p w14:paraId="46386C96" w14:textId="5D02EAF4" w:rsidR="00D25FB7" w:rsidRPr="00D25FB7" w:rsidRDefault="00D25FB7" w:rsidP="00D25FB7">
      <w:pPr>
        <w:spacing w:after="0" w:line="240" w:lineRule="auto"/>
        <w:ind w:firstLine="360"/>
        <w:jc w:val="both"/>
        <w:rPr>
          <w:rFonts w:asciiTheme="minorHAnsi" w:hAnsiTheme="minorHAnsi" w:cstheme="minorHAnsi"/>
          <w:bCs/>
          <w:iCs/>
          <w:spacing w:val="-6"/>
          <w:lang w:val="en-US"/>
        </w:rPr>
      </w:pPr>
      <w:proofErr w:type="spellStart"/>
      <w:r w:rsidRPr="00D25FB7">
        <w:rPr>
          <w:rFonts w:asciiTheme="minorHAnsi" w:hAnsiTheme="minorHAnsi" w:cstheme="minorHAnsi"/>
          <w:bCs/>
          <w:iCs/>
          <w:spacing w:val="-6"/>
          <w:lang w:val="en-US"/>
        </w:rPr>
        <w:t>CRediT</w:t>
      </w:r>
      <w:proofErr w:type="spellEnd"/>
      <w:r w:rsidRPr="00D25FB7">
        <w:rPr>
          <w:rFonts w:asciiTheme="minorHAnsi" w:hAnsiTheme="minorHAnsi" w:cstheme="minorHAnsi"/>
          <w:bCs/>
          <w:iCs/>
          <w:spacing w:val="-6"/>
          <w:lang w:val="en-US"/>
        </w:rPr>
        <w:t xml:space="preserve"> (Contributor Roles Taxonomy) was introduced with the intention of recognizing individual author contributions, reducing authorship disputes and facilitating collaboration. Read more about </w:t>
      </w:r>
      <w:proofErr w:type="spellStart"/>
      <w:r w:rsidRPr="00D25FB7">
        <w:rPr>
          <w:rFonts w:asciiTheme="minorHAnsi" w:hAnsiTheme="minorHAnsi" w:cstheme="minorHAnsi"/>
          <w:bCs/>
          <w:iCs/>
          <w:spacing w:val="-6"/>
          <w:lang w:val="en-US"/>
        </w:rPr>
        <w:t>CRediT</w:t>
      </w:r>
      <w:proofErr w:type="spellEnd"/>
      <w:r w:rsidRPr="00D25FB7">
        <w:rPr>
          <w:rFonts w:asciiTheme="minorHAnsi" w:hAnsiTheme="minorHAnsi" w:cstheme="minorHAnsi"/>
          <w:bCs/>
          <w:iCs/>
          <w:spacing w:val="-6"/>
          <w:lang w:val="en-US"/>
        </w:rPr>
        <w:t xml:space="preserve"> </w:t>
      </w:r>
      <w:r w:rsidR="00453FA0">
        <w:fldChar w:fldCharType="begin"/>
      </w:r>
      <w:r w:rsidR="00453FA0" w:rsidRPr="009C68BB">
        <w:rPr>
          <w:lang w:val="en-US"/>
        </w:rPr>
        <w:instrText xml:space="preserve"> HYPERLINK "https://www.elsevier.com/researcher/author/pol</w:instrText>
      </w:r>
      <w:r w:rsidR="00453FA0" w:rsidRPr="009C68BB">
        <w:rPr>
          <w:lang w:val="en-US"/>
        </w:rPr>
        <w:instrText xml:space="preserve">icies-and-guidelines/credit-author-statement" </w:instrText>
      </w:r>
      <w:r w:rsidR="00453FA0">
        <w:fldChar w:fldCharType="separate"/>
      </w:r>
      <w:r w:rsidRPr="00D25FB7">
        <w:rPr>
          <w:rStyle w:val="af1"/>
          <w:rFonts w:asciiTheme="minorHAnsi" w:hAnsiTheme="minorHAnsi" w:cstheme="minorHAnsi"/>
          <w:bCs/>
          <w:iCs/>
          <w:spacing w:val="-6"/>
          <w:lang w:val="en-US"/>
        </w:rPr>
        <w:t>here</w:t>
      </w:r>
      <w:r w:rsidR="00453FA0">
        <w:rPr>
          <w:rStyle w:val="af1"/>
          <w:rFonts w:asciiTheme="minorHAnsi" w:hAnsiTheme="minorHAnsi" w:cstheme="minorHAnsi"/>
          <w:bCs/>
          <w:iCs/>
          <w:spacing w:val="-6"/>
          <w:lang w:val="en-US"/>
        </w:rPr>
        <w:fldChar w:fldCharType="end"/>
      </w:r>
      <w:r w:rsidRPr="00D25FB7">
        <w:rPr>
          <w:rFonts w:asciiTheme="minorHAnsi" w:hAnsiTheme="minorHAnsi" w:cstheme="minorHAnsi"/>
          <w:bCs/>
          <w:iCs/>
          <w:spacing w:val="-6"/>
          <w:lang w:val="en-US"/>
        </w:rPr>
        <w:t xml:space="preserve">. The role(s) of all authors should be listed, for example: </w:t>
      </w:r>
    </w:p>
    <w:p w14:paraId="7A970775" w14:textId="77777777" w:rsidR="00D25FB7" w:rsidRDefault="00D25FB7" w:rsidP="00D25FB7">
      <w:pPr>
        <w:spacing w:after="0" w:line="240" w:lineRule="auto"/>
        <w:jc w:val="both"/>
        <w:rPr>
          <w:rFonts w:asciiTheme="minorHAnsi" w:hAnsiTheme="minorHAnsi" w:cstheme="minorHAnsi"/>
          <w:bCs/>
          <w:iCs/>
          <w:spacing w:val="-6"/>
          <w:lang w:val="en-US"/>
        </w:rPr>
      </w:pPr>
      <w:r w:rsidRPr="00D25FB7">
        <w:rPr>
          <w:rFonts w:asciiTheme="minorHAnsi" w:hAnsiTheme="minorHAnsi" w:cstheme="minorHAnsi"/>
          <w:b/>
          <w:iCs/>
          <w:spacing w:val="-6"/>
          <w:lang w:val="en-US"/>
        </w:rPr>
        <w:t xml:space="preserve">B. </w:t>
      </w:r>
      <w:proofErr w:type="spellStart"/>
      <w:r w:rsidRPr="00D25FB7">
        <w:rPr>
          <w:rFonts w:asciiTheme="minorHAnsi" w:hAnsiTheme="minorHAnsi" w:cstheme="minorHAnsi"/>
          <w:b/>
          <w:iCs/>
          <w:spacing w:val="-6"/>
          <w:lang w:val="en-US"/>
        </w:rPr>
        <w:t>Kenzhaliyev</w:t>
      </w:r>
      <w:proofErr w:type="spellEnd"/>
      <w:r w:rsidRPr="00D25FB7">
        <w:rPr>
          <w:rFonts w:asciiTheme="minorHAnsi" w:hAnsiTheme="minorHAnsi" w:cstheme="minorHAnsi"/>
          <w:bCs/>
          <w:iCs/>
          <w:spacing w:val="-6"/>
          <w:lang w:val="en-US"/>
        </w:rPr>
        <w:t xml:space="preserve">: Conceptualization, Methodology, Software. </w:t>
      </w:r>
      <w:r w:rsidRPr="00D25FB7">
        <w:rPr>
          <w:rFonts w:asciiTheme="minorHAnsi" w:hAnsiTheme="minorHAnsi" w:cstheme="minorHAnsi"/>
          <w:b/>
          <w:iCs/>
          <w:spacing w:val="-6"/>
          <w:lang w:val="en-US"/>
        </w:rPr>
        <w:t xml:space="preserve">U. </w:t>
      </w:r>
      <w:proofErr w:type="spellStart"/>
      <w:r w:rsidRPr="00D25FB7">
        <w:rPr>
          <w:rFonts w:asciiTheme="minorHAnsi" w:hAnsiTheme="minorHAnsi" w:cstheme="minorHAnsi"/>
          <w:b/>
          <w:iCs/>
          <w:spacing w:val="-6"/>
          <w:lang w:val="en-US"/>
        </w:rPr>
        <w:t>Zhapbasbayev</w:t>
      </w:r>
      <w:proofErr w:type="spellEnd"/>
      <w:r w:rsidRPr="00D25FB7">
        <w:rPr>
          <w:rFonts w:asciiTheme="minorHAnsi" w:hAnsiTheme="minorHAnsi" w:cstheme="minorHAnsi"/>
          <w:bCs/>
          <w:iCs/>
          <w:spacing w:val="-6"/>
          <w:lang w:val="en-US"/>
        </w:rPr>
        <w:t xml:space="preserve">: Data curation, Writing draft preparation. </w:t>
      </w:r>
      <w:r w:rsidRPr="00D25FB7">
        <w:rPr>
          <w:rFonts w:asciiTheme="minorHAnsi" w:hAnsiTheme="minorHAnsi" w:cstheme="minorHAnsi"/>
          <w:b/>
          <w:iCs/>
          <w:spacing w:val="-6"/>
          <w:lang w:val="en-US"/>
        </w:rPr>
        <w:t>W. Wu</w:t>
      </w:r>
      <w:r w:rsidRPr="00D25FB7">
        <w:rPr>
          <w:rFonts w:asciiTheme="minorHAnsi" w:hAnsiTheme="minorHAnsi" w:cstheme="minorHAnsi"/>
          <w:bCs/>
          <w:iCs/>
          <w:spacing w:val="-6"/>
          <w:lang w:val="en-US"/>
        </w:rPr>
        <w:t xml:space="preserve">: Visualization, Investigation. </w:t>
      </w:r>
      <w:r w:rsidRPr="00D25FB7">
        <w:rPr>
          <w:rFonts w:asciiTheme="minorHAnsi" w:hAnsiTheme="minorHAnsi" w:cstheme="minorHAnsi"/>
          <w:b/>
          <w:iCs/>
          <w:spacing w:val="-6"/>
          <w:lang w:val="en-US"/>
        </w:rPr>
        <w:t>C. Banks</w:t>
      </w:r>
      <w:r w:rsidRPr="00D25FB7">
        <w:rPr>
          <w:rFonts w:asciiTheme="minorHAnsi" w:hAnsiTheme="minorHAnsi" w:cstheme="minorHAnsi"/>
          <w:bCs/>
          <w:iCs/>
          <w:spacing w:val="-6"/>
          <w:lang w:val="en-US"/>
        </w:rPr>
        <w:t xml:space="preserve">: Supervision. </w:t>
      </w:r>
      <w:r w:rsidRPr="00D25FB7">
        <w:rPr>
          <w:rFonts w:asciiTheme="minorHAnsi" w:hAnsiTheme="minorHAnsi" w:cstheme="minorHAnsi"/>
          <w:b/>
          <w:iCs/>
          <w:spacing w:val="-6"/>
          <w:lang w:val="en-US"/>
        </w:rPr>
        <w:t xml:space="preserve">E. </w:t>
      </w:r>
      <w:proofErr w:type="spellStart"/>
      <w:r w:rsidRPr="00D25FB7">
        <w:rPr>
          <w:rFonts w:asciiTheme="minorHAnsi" w:hAnsiTheme="minorHAnsi" w:cstheme="minorHAnsi"/>
          <w:b/>
          <w:iCs/>
          <w:spacing w:val="-6"/>
          <w:lang w:val="en-US"/>
        </w:rPr>
        <w:t>Negim</w:t>
      </w:r>
      <w:proofErr w:type="spellEnd"/>
      <w:r w:rsidRPr="00D25FB7">
        <w:rPr>
          <w:rFonts w:asciiTheme="minorHAnsi" w:hAnsiTheme="minorHAnsi" w:cstheme="minorHAnsi"/>
          <w:bCs/>
          <w:iCs/>
          <w:spacing w:val="-6"/>
          <w:lang w:val="en-US"/>
        </w:rPr>
        <w:t xml:space="preserve">: Software, Validation. </w:t>
      </w:r>
      <w:r w:rsidRPr="00D25FB7">
        <w:rPr>
          <w:rFonts w:asciiTheme="minorHAnsi" w:hAnsiTheme="minorHAnsi" w:cstheme="minorHAnsi"/>
          <w:b/>
          <w:iCs/>
          <w:spacing w:val="-6"/>
          <w:lang w:val="en-US"/>
        </w:rPr>
        <w:t xml:space="preserve">H. </w:t>
      </w:r>
      <w:proofErr w:type="spellStart"/>
      <w:r w:rsidRPr="00D25FB7">
        <w:rPr>
          <w:rFonts w:asciiTheme="minorHAnsi" w:hAnsiTheme="minorHAnsi" w:cstheme="minorHAnsi"/>
          <w:b/>
          <w:iCs/>
          <w:spacing w:val="-6"/>
          <w:lang w:val="en-US"/>
        </w:rPr>
        <w:t>Retnawati</w:t>
      </w:r>
      <w:proofErr w:type="spellEnd"/>
      <w:r w:rsidRPr="00D25FB7">
        <w:rPr>
          <w:rFonts w:asciiTheme="minorHAnsi" w:hAnsiTheme="minorHAnsi" w:cstheme="minorHAnsi"/>
          <w:bCs/>
          <w:iCs/>
          <w:spacing w:val="-6"/>
          <w:lang w:val="en-US"/>
        </w:rPr>
        <w:t>: Reviewing and Editing.</w:t>
      </w:r>
      <w:bookmarkStart w:id="3" w:name="_Hlk41843342"/>
    </w:p>
    <w:p w14:paraId="005844B2" w14:textId="273D2FE4" w:rsidR="000652E3" w:rsidRPr="008514CF" w:rsidRDefault="00D25FB7" w:rsidP="00D25FB7">
      <w:pPr>
        <w:spacing w:after="0" w:line="240" w:lineRule="auto"/>
        <w:ind w:firstLine="360"/>
        <w:jc w:val="both"/>
        <w:rPr>
          <w:rFonts w:asciiTheme="minorHAnsi" w:eastAsia="Calibri" w:hAnsiTheme="minorHAnsi" w:cstheme="minorHAnsi"/>
          <w:lang w:val="en-US" w:eastAsia="en-US"/>
        </w:rPr>
      </w:pPr>
      <w:r w:rsidRPr="00D25FB7">
        <w:rPr>
          <w:rFonts w:asciiTheme="minorHAnsi" w:eastAsia="Calibri" w:hAnsiTheme="minorHAnsi" w:cstheme="minorHAnsi"/>
          <w:b/>
          <w:bCs/>
          <w:i/>
          <w:iCs/>
          <w:lang w:val="en-US" w:eastAsia="en-US"/>
        </w:rPr>
        <w:t>Acknowledgements</w:t>
      </w:r>
      <w:r w:rsidRPr="00D25FB7">
        <w:rPr>
          <w:rFonts w:asciiTheme="minorHAnsi" w:eastAsia="Calibri" w:hAnsiTheme="minorHAnsi" w:cstheme="minorHAnsi"/>
          <w:b/>
          <w:bCs/>
          <w:i/>
          <w:iCs/>
          <w:lang w:val="kk-KZ" w:eastAsia="en-US"/>
        </w:rPr>
        <w:t>.</w:t>
      </w:r>
      <w:r>
        <w:rPr>
          <w:rFonts w:asciiTheme="minorHAnsi" w:eastAsia="Calibri" w:hAnsiTheme="minorHAnsi" w:cstheme="minorHAnsi"/>
          <w:b/>
          <w:bCs/>
          <w:sz w:val="24"/>
          <w:szCs w:val="24"/>
          <w:lang w:val="kk-KZ" w:eastAsia="en-US"/>
        </w:rPr>
        <w:t xml:space="preserve"> </w:t>
      </w:r>
      <w:r w:rsidR="000C0B92" w:rsidRPr="008514CF">
        <w:rPr>
          <w:rFonts w:asciiTheme="minorHAnsi" w:eastAsia="Calibri" w:hAnsiTheme="minorHAnsi" w:cstheme="minorHAnsi"/>
          <w:bCs/>
          <w:lang w:val="en-US" w:eastAsia="en-US"/>
        </w:rPr>
        <w:t xml:space="preserve">Introduce here the </w:t>
      </w:r>
      <w:r>
        <w:rPr>
          <w:rFonts w:asciiTheme="minorHAnsi" w:eastAsia="Calibri" w:hAnsiTheme="minorHAnsi" w:cstheme="minorHAnsi"/>
          <w:bCs/>
          <w:lang w:val="en-US" w:eastAsia="en-US"/>
        </w:rPr>
        <w:t>acknowledgements</w:t>
      </w:r>
      <w:r w:rsidR="000C0B92" w:rsidRPr="008514CF">
        <w:rPr>
          <w:rFonts w:asciiTheme="minorHAnsi" w:eastAsia="Calibri" w:hAnsiTheme="minorHAnsi" w:cstheme="minorHAnsi"/>
          <w:bCs/>
          <w:lang w:val="en-US" w:eastAsia="en-US"/>
        </w:rPr>
        <w:t xml:space="preserve"> to the colleagues, sponsors</w:t>
      </w:r>
      <w:r w:rsidR="000652E3" w:rsidRPr="008514CF">
        <w:rPr>
          <w:rFonts w:asciiTheme="minorHAnsi" w:eastAsia="Calibri" w:hAnsiTheme="minorHAnsi" w:cstheme="minorHAnsi"/>
          <w:bCs/>
          <w:lang w:val="en-US" w:eastAsia="en-US"/>
        </w:rPr>
        <w:t>,</w:t>
      </w:r>
      <w:r w:rsidR="000C0B92" w:rsidRPr="008514CF">
        <w:rPr>
          <w:rFonts w:asciiTheme="minorHAnsi" w:eastAsia="Calibri" w:hAnsiTheme="minorHAnsi" w:cstheme="minorHAnsi"/>
          <w:bCs/>
          <w:lang w:val="en-US" w:eastAsia="en-US"/>
        </w:rPr>
        <w:t xml:space="preserve"> and </w:t>
      </w:r>
      <w:r w:rsidR="000652E3" w:rsidRPr="008514CF">
        <w:rPr>
          <w:rFonts w:asciiTheme="minorHAnsi" w:eastAsia="Calibri" w:hAnsiTheme="minorHAnsi" w:cstheme="minorHAnsi"/>
          <w:bCs/>
          <w:lang w:val="en-US" w:eastAsia="en-US"/>
        </w:rPr>
        <w:t xml:space="preserve">funds supporting your research. </w:t>
      </w:r>
      <w:r w:rsidR="000652E3" w:rsidRPr="008514CF">
        <w:rPr>
          <w:rFonts w:asciiTheme="minorHAnsi" w:eastAsia="Calibri" w:hAnsiTheme="minorHAnsi" w:cstheme="minorHAnsi"/>
          <w:lang w:val="en-US" w:eastAsia="en-US"/>
        </w:rPr>
        <w:t xml:space="preserve">Collate </w:t>
      </w:r>
      <w:r>
        <w:rPr>
          <w:rFonts w:asciiTheme="minorHAnsi" w:eastAsia="Calibri" w:hAnsiTheme="minorHAnsi" w:cstheme="minorHAnsi"/>
          <w:lang w:val="en-US" w:eastAsia="en-US"/>
        </w:rPr>
        <w:t>acknowledgements</w:t>
      </w:r>
      <w:r w:rsidR="000652E3" w:rsidRPr="008514CF">
        <w:rPr>
          <w:rFonts w:asciiTheme="minorHAnsi" w:eastAsia="Calibri" w:hAnsiTheme="minorHAnsi" w:cstheme="minorHAnsi"/>
          <w:lang w:val="en-US" w:eastAsia="en-US"/>
        </w:rPr>
        <w:t xml:space="preserve"> in a separate section at the end of the article. List here those individuals who provided help during the research (e.g., conducting experiments, providing language help, writing assistance or proofreading the article, etc.).</w:t>
      </w:r>
    </w:p>
    <w:p w14:paraId="7F697060" w14:textId="77777777" w:rsidR="000B19E2" w:rsidRPr="008514CF" w:rsidRDefault="000652E3" w:rsidP="000B19E2">
      <w:pPr>
        <w:spacing w:after="0" w:line="240" w:lineRule="auto"/>
        <w:ind w:firstLine="426"/>
        <w:jc w:val="both"/>
        <w:rPr>
          <w:rFonts w:asciiTheme="minorHAnsi" w:eastAsia="Calibri" w:hAnsiTheme="minorHAnsi" w:cstheme="minorHAnsi"/>
          <w:lang w:val="en-US" w:eastAsia="en-US"/>
        </w:rPr>
      </w:pPr>
      <w:r w:rsidRPr="00A4679C">
        <w:rPr>
          <w:rFonts w:asciiTheme="minorHAnsi" w:eastAsia="Calibri" w:hAnsiTheme="minorHAnsi" w:cstheme="minorHAnsi"/>
          <w:i/>
          <w:color w:val="00B0F0"/>
          <w:lang w:val="en-US" w:eastAsia="en-US"/>
        </w:rPr>
        <w:t>Formatting of funding sources</w:t>
      </w:r>
      <w:r w:rsidRPr="008514CF">
        <w:rPr>
          <w:rFonts w:asciiTheme="minorHAnsi" w:eastAsia="Calibri" w:hAnsiTheme="minorHAnsi" w:cstheme="minorHAnsi"/>
          <w:i/>
          <w:lang w:val="en-US" w:eastAsia="en-US"/>
        </w:rPr>
        <w:t xml:space="preserve">. </w:t>
      </w:r>
      <w:r w:rsidRPr="008514CF">
        <w:rPr>
          <w:rFonts w:asciiTheme="minorHAnsi" w:eastAsia="Calibri" w:hAnsiTheme="minorHAnsi" w:cstheme="minorHAnsi"/>
          <w:lang w:val="en-US" w:eastAsia="en-US"/>
        </w:rPr>
        <w:t>List funding sources in this standard way to facilitate compliance with the funder's requirements. For example, "This work was supported by the Ministry of Science and Educ</w:t>
      </w:r>
      <w:r w:rsidR="000B19E2" w:rsidRPr="008514CF">
        <w:rPr>
          <w:rFonts w:asciiTheme="minorHAnsi" w:eastAsia="Calibri" w:hAnsiTheme="minorHAnsi" w:cstheme="minorHAnsi"/>
          <w:lang w:val="en-US" w:eastAsia="en-US"/>
        </w:rPr>
        <w:t>a</w:t>
      </w:r>
      <w:r w:rsidRPr="008514CF">
        <w:rPr>
          <w:rFonts w:asciiTheme="minorHAnsi" w:eastAsia="Calibri" w:hAnsiTheme="minorHAnsi" w:cstheme="minorHAnsi"/>
          <w:lang w:val="en-US" w:eastAsia="en-US"/>
        </w:rPr>
        <w:t xml:space="preserve">tion of the Republic of Kazakhstan [grant numbers </w:t>
      </w:r>
      <w:proofErr w:type="spellStart"/>
      <w:r w:rsidRPr="008514CF">
        <w:rPr>
          <w:rFonts w:asciiTheme="minorHAnsi" w:eastAsia="Calibri" w:hAnsiTheme="minorHAnsi" w:cstheme="minorHAnsi"/>
          <w:lang w:val="en-US" w:eastAsia="en-US"/>
        </w:rPr>
        <w:t>xxxx</w:t>
      </w:r>
      <w:proofErr w:type="spellEnd"/>
      <w:r w:rsidRPr="008514CF">
        <w:rPr>
          <w:rFonts w:asciiTheme="minorHAnsi" w:eastAsia="Calibri" w:hAnsiTheme="minorHAnsi" w:cstheme="minorHAnsi"/>
          <w:lang w:val="en-US" w:eastAsia="en-US"/>
        </w:rPr>
        <w:t xml:space="preserve">, </w:t>
      </w:r>
      <w:proofErr w:type="spellStart"/>
      <w:r w:rsidRPr="008514CF">
        <w:rPr>
          <w:rFonts w:asciiTheme="minorHAnsi" w:eastAsia="Calibri" w:hAnsiTheme="minorHAnsi" w:cstheme="minorHAnsi"/>
          <w:lang w:val="en-US" w:eastAsia="en-US"/>
        </w:rPr>
        <w:t>yyyy</w:t>
      </w:r>
      <w:proofErr w:type="spellEnd"/>
      <w:r w:rsidRPr="008514CF">
        <w:rPr>
          <w:rFonts w:asciiTheme="minorHAnsi" w:eastAsia="Calibri" w:hAnsiTheme="minorHAnsi" w:cstheme="minorHAnsi"/>
          <w:lang w:val="en-US" w:eastAsia="en-US"/>
        </w:rPr>
        <w:t>].</w:t>
      </w:r>
    </w:p>
    <w:p w14:paraId="19F29364" w14:textId="75B016D9" w:rsidR="00B04B15" w:rsidRPr="008514CF" w:rsidRDefault="000652E3" w:rsidP="000B19E2">
      <w:pPr>
        <w:spacing w:after="0" w:line="240" w:lineRule="auto"/>
        <w:ind w:firstLine="426"/>
        <w:jc w:val="both"/>
        <w:rPr>
          <w:rFonts w:asciiTheme="minorHAnsi" w:eastAsia="Calibri" w:hAnsiTheme="minorHAnsi" w:cstheme="minorHAnsi"/>
          <w:lang w:val="en-US" w:eastAsia="en-US"/>
        </w:rPr>
      </w:pPr>
      <w:r w:rsidRPr="008514CF">
        <w:rPr>
          <w:rFonts w:asciiTheme="minorHAnsi" w:eastAsia="Calibri" w:hAnsiTheme="minorHAnsi" w:cstheme="minorHAnsi"/>
          <w:lang w:val="en-US" w:eastAsia="en-US"/>
        </w:rPr>
        <w:t>When funding is from a block grant or other resources available to a university, college, or other research institution, submit the name of the institute or organization that provided the funding. If no funding has been provided for the research, it is recommended to include the following sentence: "This research did not receive any specific grant from funding agencies in the public, commercial, or not-for-profit sectors".</w:t>
      </w:r>
      <w:r w:rsidR="00B04B15" w:rsidRPr="008514CF">
        <w:rPr>
          <w:rFonts w:asciiTheme="minorHAnsi" w:eastAsia="Calibri" w:hAnsiTheme="minorHAnsi" w:cstheme="minorHAnsi"/>
          <w:lang w:val="en-US" w:eastAsia="en-US"/>
        </w:rPr>
        <w:t xml:space="preserve">                               </w:t>
      </w:r>
    </w:p>
    <w:p w14:paraId="0A0D33F4" w14:textId="77777777" w:rsidR="00B04B15" w:rsidRPr="000C0B92" w:rsidRDefault="00B04B15" w:rsidP="00B04B15">
      <w:pPr>
        <w:spacing w:after="0" w:line="240" w:lineRule="auto"/>
        <w:jc w:val="both"/>
        <w:rPr>
          <w:rFonts w:asciiTheme="minorHAnsi" w:eastAsia="Calibri" w:hAnsiTheme="minorHAnsi" w:cstheme="minorHAnsi"/>
          <w:lang w:val="en-US" w:eastAsia="en-US"/>
        </w:rPr>
        <w:sectPr w:rsidR="00B04B15" w:rsidRPr="000C0B92" w:rsidSect="00A82203">
          <w:type w:val="continuous"/>
          <w:pgSz w:w="11906" w:h="16838"/>
          <w:pgMar w:top="1134" w:right="1134" w:bottom="1134" w:left="1134" w:header="709" w:footer="709" w:gutter="0"/>
          <w:pgNumType w:fmt="numberInDash"/>
          <w:cols w:num="2" w:space="340"/>
          <w:docGrid w:linePitch="360"/>
        </w:sectPr>
      </w:pPr>
      <w:r w:rsidRPr="000C0B92">
        <w:rPr>
          <w:rFonts w:asciiTheme="minorHAnsi" w:eastAsia="Calibri" w:hAnsiTheme="minorHAnsi" w:cstheme="minorHAnsi"/>
          <w:sz w:val="20"/>
          <w:szCs w:val="20"/>
          <w:lang w:val="en-US" w:eastAsia="en-US"/>
        </w:rPr>
        <w:t xml:space="preserve">               </w:t>
      </w:r>
      <w:bookmarkEnd w:id="3"/>
    </w:p>
    <w:p w14:paraId="4ECDF4E4" w14:textId="77777777" w:rsidR="009E27A9" w:rsidRDefault="009E27A9" w:rsidP="009E27A9">
      <w:pPr>
        <w:spacing w:after="0" w:line="240" w:lineRule="auto"/>
        <w:jc w:val="both"/>
        <w:rPr>
          <w:rFonts w:asciiTheme="minorHAnsi" w:hAnsiTheme="minorHAnsi" w:cstheme="minorHAnsi"/>
          <w:b/>
          <w:bCs/>
          <w:i/>
          <w:sz w:val="16"/>
          <w:szCs w:val="16"/>
          <w:lang w:val="en-US"/>
        </w:rPr>
      </w:pPr>
    </w:p>
    <w:p w14:paraId="06FB8B7C" w14:textId="0BEE384E" w:rsidR="003F410B" w:rsidRPr="009979F8" w:rsidRDefault="00912171" w:rsidP="00B8549C">
      <w:pPr>
        <w:spacing w:after="0"/>
        <w:ind w:left="360"/>
        <w:jc w:val="both"/>
        <w:rPr>
          <w:rFonts w:asciiTheme="minorHAnsi" w:hAnsiTheme="minorHAnsi" w:cstheme="minorHAnsi"/>
          <w:bCs/>
          <w:sz w:val="18"/>
          <w:szCs w:val="18"/>
          <w:lang w:val="en-US"/>
        </w:rPr>
      </w:pPr>
      <w:r w:rsidRPr="009979F8">
        <w:rPr>
          <w:rFonts w:asciiTheme="minorHAnsi" w:hAnsiTheme="minorHAnsi" w:cstheme="minorHAnsi"/>
          <w:b/>
          <w:bCs/>
          <w:i/>
          <w:iCs/>
          <w:sz w:val="18"/>
          <w:szCs w:val="18"/>
          <w:lang w:val="en-US"/>
        </w:rPr>
        <w:t>Cite this article as:</w:t>
      </w:r>
      <w:r w:rsidRPr="00B8549C">
        <w:rPr>
          <w:rFonts w:asciiTheme="minorHAnsi" w:hAnsiTheme="minorHAnsi" w:cstheme="minorHAnsi"/>
          <w:bCs/>
          <w:i/>
          <w:sz w:val="18"/>
          <w:szCs w:val="18"/>
          <w:lang w:val="en-US"/>
        </w:rPr>
        <w:t xml:space="preserve"> </w:t>
      </w:r>
      <w:proofErr w:type="spellStart"/>
      <w:r w:rsidR="008F0E8D" w:rsidRPr="00B8549C">
        <w:rPr>
          <w:rFonts w:asciiTheme="minorHAnsi" w:hAnsiTheme="minorHAnsi" w:cstheme="minorHAnsi"/>
          <w:bCs/>
          <w:sz w:val="18"/>
          <w:szCs w:val="18"/>
          <w:highlight w:val="cyan"/>
          <w:lang w:val="en-US"/>
        </w:rPr>
        <w:t>Kenzhaliyev</w:t>
      </w:r>
      <w:proofErr w:type="spellEnd"/>
      <w:r w:rsidR="008F0E8D" w:rsidRPr="00B8549C">
        <w:rPr>
          <w:rFonts w:asciiTheme="minorHAnsi" w:hAnsiTheme="minorHAnsi" w:cstheme="minorHAnsi"/>
          <w:bCs/>
          <w:sz w:val="18"/>
          <w:szCs w:val="18"/>
          <w:highlight w:val="cyan"/>
          <w:lang w:val="en-US"/>
        </w:rPr>
        <w:t xml:space="preserve"> BK, </w:t>
      </w:r>
      <w:proofErr w:type="spellStart"/>
      <w:r w:rsidR="008F0E8D" w:rsidRPr="00B8549C">
        <w:rPr>
          <w:rFonts w:asciiTheme="minorHAnsi" w:hAnsiTheme="minorHAnsi" w:cstheme="minorHAnsi"/>
          <w:bCs/>
          <w:sz w:val="18"/>
          <w:szCs w:val="18"/>
          <w:highlight w:val="cyan"/>
          <w:lang w:val="en-US"/>
        </w:rPr>
        <w:t>Azlan</w:t>
      </w:r>
      <w:proofErr w:type="spellEnd"/>
      <w:r w:rsidR="008F0E8D" w:rsidRPr="00B8549C">
        <w:rPr>
          <w:rFonts w:asciiTheme="minorHAnsi" w:hAnsiTheme="minorHAnsi" w:cstheme="minorHAnsi"/>
          <w:bCs/>
          <w:sz w:val="18"/>
          <w:szCs w:val="18"/>
          <w:highlight w:val="cyan"/>
          <w:lang w:val="en-US"/>
        </w:rPr>
        <w:t xml:space="preserve"> MN. Kaolinite clays as a source of raw materials for the aluminum industry of the </w:t>
      </w:r>
      <w:r w:rsidR="008F0E8D" w:rsidRPr="00662E82">
        <w:rPr>
          <w:rFonts w:asciiTheme="minorHAnsi" w:hAnsiTheme="minorHAnsi" w:cstheme="minorHAnsi"/>
          <w:bCs/>
          <w:sz w:val="18"/>
          <w:szCs w:val="18"/>
          <w:highlight w:val="cyan"/>
          <w:lang w:val="en-US"/>
        </w:rPr>
        <w:t>Republic of Kazakhstan</w:t>
      </w:r>
      <w:r w:rsidR="008F0E8D" w:rsidRPr="00662E82">
        <w:rPr>
          <w:rFonts w:asciiTheme="minorHAnsi" w:hAnsiTheme="minorHAnsi" w:cstheme="minorHAnsi"/>
          <w:bCs/>
          <w:sz w:val="18"/>
          <w:szCs w:val="18"/>
          <w:lang w:val="en-US"/>
        </w:rPr>
        <w:t>.</w:t>
      </w:r>
      <w:r w:rsidR="009979F8" w:rsidRPr="00662E82">
        <w:rPr>
          <w:rFonts w:asciiTheme="minorHAnsi" w:hAnsiTheme="minorHAnsi" w:cstheme="minorHAnsi"/>
          <w:bCs/>
          <w:sz w:val="18"/>
          <w:szCs w:val="18"/>
          <w:lang w:val="en-US"/>
        </w:rPr>
        <w:t xml:space="preserve"> </w:t>
      </w:r>
      <w:bookmarkStart w:id="4" w:name="_Hlk221263936"/>
      <w:proofErr w:type="spellStart"/>
      <w:r w:rsidR="009979F8" w:rsidRPr="00662E82">
        <w:rPr>
          <w:rFonts w:asciiTheme="minorHAnsi" w:hAnsiTheme="minorHAnsi" w:cstheme="minorHAnsi"/>
          <w:sz w:val="18"/>
          <w:szCs w:val="18"/>
          <w:lang w:val="en-US"/>
        </w:rPr>
        <w:t>Kompleksnoe</w:t>
      </w:r>
      <w:proofErr w:type="spellEnd"/>
      <w:r w:rsidR="009979F8" w:rsidRPr="00662E82">
        <w:rPr>
          <w:rFonts w:asciiTheme="minorHAnsi" w:hAnsiTheme="minorHAnsi" w:cstheme="minorHAnsi"/>
          <w:sz w:val="18"/>
          <w:szCs w:val="18"/>
          <w:lang w:val="en-US"/>
        </w:rPr>
        <w:t xml:space="preserve"> </w:t>
      </w:r>
      <w:proofErr w:type="spellStart"/>
      <w:r w:rsidR="009979F8" w:rsidRPr="00662E82">
        <w:rPr>
          <w:rFonts w:asciiTheme="minorHAnsi" w:hAnsiTheme="minorHAnsi" w:cstheme="minorHAnsi"/>
          <w:sz w:val="18"/>
          <w:szCs w:val="18"/>
          <w:lang w:val="en-US"/>
        </w:rPr>
        <w:t>Ispolzovanie</w:t>
      </w:r>
      <w:proofErr w:type="spellEnd"/>
      <w:r w:rsidR="009979F8" w:rsidRPr="00662E82">
        <w:rPr>
          <w:rFonts w:asciiTheme="minorHAnsi" w:hAnsiTheme="minorHAnsi" w:cstheme="minorHAnsi"/>
          <w:sz w:val="18"/>
          <w:szCs w:val="18"/>
          <w:lang w:val="en-US"/>
        </w:rPr>
        <w:t xml:space="preserve"> </w:t>
      </w:r>
      <w:proofErr w:type="spellStart"/>
      <w:r w:rsidR="009979F8" w:rsidRPr="00662E82">
        <w:rPr>
          <w:rFonts w:asciiTheme="minorHAnsi" w:hAnsiTheme="minorHAnsi" w:cstheme="minorHAnsi"/>
          <w:sz w:val="18"/>
          <w:szCs w:val="18"/>
          <w:lang w:val="en-US"/>
        </w:rPr>
        <w:t>Mineralnogo</w:t>
      </w:r>
      <w:proofErr w:type="spellEnd"/>
      <w:r w:rsidR="009979F8" w:rsidRPr="00662E82">
        <w:rPr>
          <w:rFonts w:asciiTheme="minorHAnsi" w:hAnsiTheme="minorHAnsi" w:cstheme="minorHAnsi"/>
          <w:sz w:val="18"/>
          <w:szCs w:val="18"/>
          <w:lang w:val="en-US"/>
        </w:rPr>
        <w:t xml:space="preserve"> </w:t>
      </w:r>
      <w:proofErr w:type="spellStart"/>
      <w:r w:rsidR="009979F8" w:rsidRPr="00662E82">
        <w:rPr>
          <w:rFonts w:asciiTheme="minorHAnsi" w:hAnsiTheme="minorHAnsi" w:cstheme="minorHAnsi"/>
          <w:sz w:val="18"/>
          <w:szCs w:val="18"/>
          <w:lang w:val="en-US"/>
        </w:rPr>
        <w:t>Syra</w:t>
      </w:r>
      <w:proofErr w:type="spellEnd"/>
      <w:r w:rsidR="009979F8" w:rsidRPr="00662E82">
        <w:rPr>
          <w:rFonts w:asciiTheme="minorHAnsi" w:hAnsiTheme="minorHAnsi" w:cstheme="minorHAnsi"/>
          <w:sz w:val="18"/>
          <w:szCs w:val="18"/>
          <w:lang w:val="en-US"/>
        </w:rPr>
        <w:t xml:space="preserve"> = Complex Use of Mineral Resources. 2027; 341(2):16-26. </w:t>
      </w:r>
      <w:r w:rsidR="00453FA0">
        <w:fldChar w:fldCharType="begin"/>
      </w:r>
      <w:r w:rsidR="00453FA0" w:rsidRPr="009C68BB">
        <w:rPr>
          <w:lang w:val="en-US"/>
        </w:rPr>
        <w:instrText xml:space="preserve"> HYPERLINK "https://doi.org/10.31643/2027/6445.37</w:instrText>
      </w:r>
      <w:r w:rsidR="00453FA0" w:rsidRPr="009C68BB">
        <w:rPr>
          <w:lang w:val="en-US"/>
        </w:rPr>
        <w:instrText xml:space="preserve">" </w:instrText>
      </w:r>
      <w:r w:rsidR="00453FA0">
        <w:fldChar w:fldCharType="separate"/>
      </w:r>
      <w:r w:rsidR="00662E82" w:rsidRPr="00662E82">
        <w:rPr>
          <w:rStyle w:val="af1"/>
          <w:rFonts w:asciiTheme="minorHAnsi" w:hAnsiTheme="minorHAnsi" w:cstheme="minorHAnsi"/>
          <w:sz w:val="18"/>
          <w:szCs w:val="18"/>
          <w:u w:val="none"/>
          <w:lang w:val="en-US"/>
        </w:rPr>
        <w:t>https://doi.org/10.31643/2027/6445</w:t>
      </w:r>
      <w:r w:rsidR="00662E82" w:rsidRPr="00662E82">
        <w:rPr>
          <w:rStyle w:val="af1"/>
          <w:rFonts w:asciiTheme="minorHAnsi" w:hAnsiTheme="minorHAnsi" w:cstheme="minorHAnsi"/>
          <w:sz w:val="18"/>
          <w:szCs w:val="18"/>
          <w:u w:val="none"/>
          <w:lang w:val="kk-KZ"/>
        </w:rPr>
        <w:t>.37</w:t>
      </w:r>
      <w:r w:rsidR="00453FA0">
        <w:rPr>
          <w:rStyle w:val="af1"/>
          <w:rFonts w:asciiTheme="minorHAnsi" w:hAnsiTheme="minorHAnsi" w:cstheme="minorHAnsi"/>
          <w:sz w:val="18"/>
          <w:szCs w:val="18"/>
          <w:u w:val="none"/>
          <w:lang w:val="kk-KZ"/>
        </w:rPr>
        <w:fldChar w:fldCharType="end"/>
      </w:r>
      <w:r w:rsidR="00662E82">
        <w:rPr>
          <w:rStyle w:val="af1"/>
          <w:rFonts w:asciiTheme="minorHAnsi" w:hAnsiTheme="minorHAnsi" w:cstheme="minorHAnsi"/>
          <w:sz w:val="18"/>
          <w:szCs w:val="18"/>
          <w:u w:val="none"/>
          <w:lang w:val="kk-KZ"/>
        </w:rPr>
        <w:t xml:space="preserve"> </w:t>
      </w:r>
      <w:r w:rsidR="009979F8" w:rsidRPr="00576EF7">
        <w:rPr>
          <w:rStyle w:val="af1"/>
          <w:rFonts w:asciiTheme="minorHAnsi" w:hAnsiTheme="minorHAnsi" w:cstheme="minorHAnsi"/>
          <w:sz w:val="18"/>
          <w:szCs w:val="18"/>
          <w:u w:val="none"/>
          <w:lang w:val="kk-KZ"/>
        </w:rPr>
        <w:t xml:space="preserve">   </w:t>
      </w:r>
      <w:r w:rsidR="009979F8" w:rsidRPr="00576EF7">
        <w:rPr>
          <w:rStyle w:val="af1"/>
          <w:rFonts w:asciiTheme="minorHAnsi" w:hAnsiTheme="minorHAnsi" w:cstheme="minorHAnsi"/>
          <w:color w:val="auto"/>
          <w:sz w:val="18"/>
          <w:szCs w:val="18"/>
          <w:u w:val="none"/>
          <w:lang w:val="kk-KZ"/>
        </w:rPr>
        <w:t xml:space="preserve"> </w:t>
      </w:r>
      <w:bookmarkEnd w:id="4"/>
    </w:p>
    <w:p w14:paraId="296CBB65" w14:textId="767BD086" w:rsidR="00912171" w:rsidRPr="00E15993" w:rsidRDefault="00912171" w:rsidP="00912171">
      <w:pPr>
        <w:spacing w:after="0"/>
        <w:ind w:left="360"/>
        <w:jc w:val="both"/>
        <w:rPr>
          <w:rFonts w:asciiTheme="minorHAnsi" w:hAnsiTheme="minorHAnsi" w:cstheme="minorHAnsi"/>
          <w:bCs/>
          <w:sz w:val="28"/>
          <w:szCs w:val="28"/>
          <w:lang w:val="en-US"/>
        </w:rPr>
      </w:pPr>
    </w:p>
    <w:p w14:paraId="691D8ED0" w14:textId="77777777" w:rsidR="00361C62" w:rsidRPr="008514CF" w:rsidRDefault="00361C62" w:rsidP="00361C62">
      <w:pPr>
        <w:spacing w:after="0" w:line="240" w:lineRule="auto"/>
        <w:ind w:firstLine="709"/>
        <w:jc w:val="center"/>
        <w:rPr>
          <w:rFonts w:asciiTheme="minorHAnsi" w:hAnsiTheme="minorHAnsi" w:cstheme="minorHAnsi"/>
          <w:b/>
          <w:bCs/>
          <w:sz w:val="28"/>
          <w:szCs w:val="28"/>
          <w:lang w:val="kk-KZ"/>
        </w:rPr>
      </w:pPr>
      <w:r w:rsidRPr="008514CF">
        <w:rPr>
          <w:rFonts w:asciiTheme="minorHAnsi" w:hAnsiTheme="minorHAnsi" w:cstheme="minorHAnsi"/>
          <w:b/>
          <w:bCs/>
          <w:sz w:val="28"/>
          <w:szCs w:val="28"/>
          <w:lang w:val="kk-KZ"/>
        </w:rPr>
        <w:t>Мақаланың атауы</w:t>
      </w:r>
    </w:p>
    <w:p w14:paraId="2DFCC07E" w14:textId="77777777" w:rsidR="00361C62" w:rsidRPr="008514CF" w:rsidRDefault="00361C62" w:rsidP="00361C62">
      <w:pPr>
        <w:spacing w:after="0" w:line="240" w:lineRule="auto"/>
        <w:ind w:firstLine="709"/>
        <w:jc w:val="center"/>
        <w:rPr>
          <w:rFonts w:asciiTheme="minorHAnsi" w:hAnsiTheme="minorHAnsi" w:cstheme="minorHAnsi"/>
          <w:b/>
          <w:lang w:val="kk-KZ"/>
        </w:rPr>
      </w:pPr>
    </w:p>
    <w:p w14:paraId="54717013" w14:textId="77777777" w:rsidR="00361C62" w:rsidRPr="008514CF" w:rsidRDefault="00361C62" w:rsidP="00361C62">
      <w:pPr>
        <w:widowControl w:val="0"/>
        <w:spacing w:after="0" w:line="240" w:lineRule="auto"/>
        <w:ind w:firstLine="709"/>
        <w:jc w:val="center"/>
        <w:rPr>
          <w:b/>
          <w:highlight w:val="cyan"/>
          <w:lang w:val="kk-KZ"/>
        </w:rPr>
      </w:pPr>
      <w:bookmarkStart w:id="5" w:name="_Hlk221263949"/>
      <w:r w:rsidRPr="008514CF">
        <w:rPr>
          <w:b/>
          <w:highlight w:val="cyan"/>
          <w:vertAlign w:val="superscript"/>
          <w:lang w:val="kk-KZ"/>
        </w:rPr>
        <w:t>1</w:t>
      </w:r>
      <w:r w:rsidRPr="008514CF">
        <w:rPr>
          <w:b/>
          <w:highlight w:val="cyan"/>
          <w:lang w:val="kk-KZ"/>
        </w:rPr>
        <w:t xml:space="preserve"> Кенжалиев Б.К., </w:t>
      </w:r>
      <w:r w:rsidRPr="008514CF">
        <w:rPr>
          <w:b/>
          <w:highlight w:val="cyan"/>
          <w:vertAlign w:val="superscript"/>
          <w:lang w:val="kk-KZ"/>
        </w:rPr>
        <w:t>2</w:t>
      </w:r>
      <w:r w:rsidRPr="008514CF">
        <w:rPr>
          <w:b/>
          <w:highlight w:val="cyan"/>
          <w:lang w:val="kk-KZ"/>
        </w:rPr>
        <w:t xml:space="preserve"> Азлан М.Н. </w:t>
      </w:r>
    </w:p>
    <w:p w14:paraId="1EE55BA0" w14:textId="77777777" w:rsidR="00361C62" w:rsidRPr="008514CF" w:rsidRDefault="00361C62" w:rsidP="00361C62">
      <w:pPr>
        <w:widowControl w:val="0"/>
        <w:spacing w:after="0" w:line="240" w:lineRule="auto"/>
        <w:ind w:firstLine="709"/>
        <w:jc w:val="center"/>
        <w:rPr>
          <w:b/>
          <w:sz w:val="16"/>
          <w:szCs w:val="16"/>
          <w:highlight w:val="cyan"/>
          <w:lang w:val="kk-KZ"/>
        </w:rPr>
      </w:pPr>
    </w:p>
    <w:p w14:paraId="5FF8D0FB" w14:textId="23B2E39F" w:rsidR="00361C62" w:rsidRPr="00FB60D5" w:rsidRDefault="00361C62" w:rsidP="00361C62">
      <w:pPr>
        <w:widowControl w:val="0"/>
        <w:spacing w:after="0" w:line="240" w:lineRule="auto"/>
        <w:ind w:firstLine="709"/>
        <w:jc w:val="center"/>
        <w:rPr>
          <w:i/>
          <w:iCs/>
          <w:sz w:val="16"/>
          <w:szCs w:val="16"/>
          <w:highlight w:val="cyan"/>
          <w:lang w:val="kk-KZ"/>
        </w:rPr>
      </w:pPr>
      <w:bookmarkStart w:id="6" w:name="_Hlk221263781"/>
      <w:r w:rsidRPr="00FB60D5">
        <w:rPr>
          <w:i/>
          <w:iCs/>
          <w:sz w:val="16"/>
          <w:szCs w:val="16"/>
          <w:highlight w:val="cyan"/>
          <w:vertAlign w:val="superscript"/>
          <w:lang w:val="kk-KZ"/>
        </w:rPr>
        <w:t>1</w:t>
      </w:r>
      <w:r w:rsidRPr="00FB60D5">
        <w:rPr>
          <w:i/>
          <w:iCs/>
          <w:sz w:val="16"/>
          <w:szCs w:val="16"/>
          <w:highlight w:val="cyan"/>
          <w:lang w:val="kk-KZ"/>
        </w:rPr>
        <w:t xml:space="preserve"> Металлургия және кен байыту институты</w:t>
      </w:r>
      <w:r w:rsidR="00FB60D5" w:rsidRPr="00FB60D5">
        <w:rPr>
          <w:i/>
          <w:iCs/>
          <w:sz w:val="16"/>
          <w:szCs w:val="16"/>
          <w:highlight w:val="cyan"/>
          <w:lang w:val="kk-KZ"/>
        </w:rPr>
        <w:t xml:space="preserve"> АҚ</w:t>
      </w:r>
      <w:r w:rsidRPr="00FB60D5">
        <w:rPr>
          <w:i/>
          <w:iCs/>
          <w:sz w:val="16"/>
          <w:szCs w:val="16"/>
          <w:highlight w:val="cyan"/>
          <w:lang w:val="kk-KZ"/>
        </w:rPr>
        <w:t xml:space="preserve">, Сәтбаев университеті, Алматы, Қазақстан </w:t>
      </w:r>
    </w:p>
    <w:p w14:paraId="67760E70" w14:textId="77777777" w:rsidR="00361C62" w:rsidRPr="00FB60D5" w:rsidRDefault="00361C62" w:rsidP="00361C62">
      <w:pPr>
        <w:widowControl w:val="0"/>
        <w:spacing w:after="0" w:line="240" w:lineRule="auto"/>
        <w:ind w:firstLine="709"/>
        <w:jc w:val="center"/>
        <w:rPr>
          <w:i/>
          <w:iCs/>
          <w:sz w:val="16"/>
          <w:szCs w:val="16"/>
          <w:lang w:val="kk-KZ"/>
        </w:rPr>
      </w:pPr>
      <w:r w:rsidRPr="00FB60D5">
        <w:rPr>
          <w:i/>
          <w:iCs/>
          <w:sz w:val="16"/>
          <w:szCs w:val="16"/>
          <w:highlight w:val="cyan"/>
          <w:vertAlign w:val="superscript"/>
          <w:lang w:val="kk-KZ"/>
        </w:rPr>
        <w:t>2</w:t>
      </w:r>
      <w:r w:rsidRPr="00FB60D5">
        <w:rPr>
          <w:i/>
          <w:iCs/>
          <w:sz w:val="16"/>
          <w:szCs w:val="16"/>
          <w:highlight w:val="cyan"/>
          <w:lang w:val="kk-KZ"/>
        </w:rPr>
        <w:t xml:space="preserve"> Пендидикан Сұлтан Идрис университеті, Танжунг Малим, Перак, Малайзия</w:t>
      </w:r>
    </w:p>
    <w:bookmarkEnd w:id="5"/>
    <w:bookmarkEnd w:id="6"/>
    <w:p w14:paraId="3714D60D" w14:textId="77777777" w:rsidR="00361C62" w:rsidRPr="008514CF" w:rsidRDefault="00361C62" w:rsidP="00361C62">
      <w:pPr>
        <w:widowControl w:val="0"/>
        <w:spacing w:after="0" w:line="240" w:lineRule="auto"/>
        <w:ind w:firstLine="709"/>
        <w:jc w:val="center"/>
        <w:rPr>
          <w:rFonts w:asciiTheme="minorHAnsi" w:eastAsiaTheme="minorHAnsi" w:hAnsiTheme="minorHAnsi" w:cstheme="minorHAnsi"/>
          <w:i/>
          <w:sz w:val="16"/>
          <w:szCs w:val="16"/>
          <w:lang w:val="kk-KZ" w:eastAsia="en-US"/>
        </w:rPr>
      </w:pPr>
    </w:p>
    <w:tbl>
      <w:tblPr>
        <w:tblStyle w:val="a3"/>
        <w:tblW w:w="9808" w:type="dxa"/>
        <w:jc w:val="center"/>
        <w:tblBorders>
          <w:top w:val="single" w:sz="12" w:space="0" w:color="auto"/>
          <w:left w:val="none" w:sz="0" w:space="0" w:color="auto"/>
          <w:bottom w:val="single" w:sz="12" w:space="0" w:color="auto"/>
          <w:right w:val="none" w:sz="0" w:space="0" w:color="auto"/>
          <w:insideH w:val="dotted" w:sz="4" w:space="0" w:color="auto"/>
          <w:insideV w:val="dotted" w:sz="4" w:space="0" w:color="auto"/>
        </w:tblBorders>
        <w:tblLook w:val="04A0" w:firstRow="1" w:lastRow="0" w:firstColumn="1" w:lastColumn="0" w:noHBand="0" w:noVBand="1"/>
      </w:tblPr>
      <w:tblGrid>
        <w:gridCol w:w="3264"/>
        <w:gridCol w:w="6544"/>
      </w:tblGrid>
      <w:tr w:rsidR="00361C62" w:rsidRPr="008514CF" w14:paraId="2C351D2F" w14:textId="77777777" w:rsidTr="00662E82">
        <w:trPr>
          <w:trHeight w:val="926"/>
          <w:jc w:val="center"/>
        </w:trPr>
        <w:tc>
          <w:tcPr>
            <w:tcW w:w="3264" w:type="dxa"/>
          </w:tcPr>
          <w:p w14:paraId="11084750" w14:textId="77777777" w:rsidR="005022D7" w:rsidRPr="008514CF" w:rsidRDefault="005022D7" w:rsidP="00237A3A">
            <w:pPr>
              <w:spacing w:after="0" w:line="240" w:lineRule="auto"/>
              <w:rPr>
                <w:rFonts w:asciiTheme="minorHAnsi" w:hAnsiTheme="minorHAnsi" w:cstheme="minorHAnsi"/>
                <w:sz w:val="16"/>
                <w:szCs w:val="16"/>
                <w:lang w:val="kk-KZ"/>
              </w:rPr>
            </w:pPr>
          </w:p>
          <w:p w14:paraId="13BC5C72" w14:textId="77777777" w:rsidR="005022D7" w:rsidRPr="008514CF" w:rsidRDefault="005022D7" w:rsidP="00237A3A">
            <w:pPr>
              <w:spacing w:after="0" w:line="240" w:lineRule="auto"/>
              <w:rPr>
                <w:rFonts w:asciiTheme="minorHAnsi" w:hAnsiTheme="minorHAnsi" w:cstheme="minorHAnsi"/>
                <w:sz w:val="16"/>
                <w:szCs w:val="16"/>
                <w:lang w:val="kk-KZ"/>
              </w:rPr>
            </w:pPr>
          </w:p>
          <w:p w14:paraId="5B697EFC" w14:textId="77777777" w:rsidR="0066432B" w:rsidRPr="00DB4BD4" w:rsidRDefault="0066432B" w:rsidP="0066432B">
            <w:pPr>
              <w:spacing w:after="0" w:line="240" w:lineRule="auto"/>
              <w:rPr>
                <w:rFonts w:asciiTheme="minorHAnsi" w:hAnsiTheme="minorHAnsi" w:cstheme="minorHAnsi"/>
                <w:i/>
                <w:iCs/>
                <w:sz w:val="16"/>
                <w:szCs w:val="16"/>
                <w:lang w:val="kk-KZ"/>
              </w:rPr>
            </w:pPr>
            <w:r w:rsidRPr="00823EF8">
              <w:rPr>
                <w:rFonts w:asciiTheme="minorHAnsi" w:hAnsiTheme="minorHAnsi" w:cstheme="minorHAnsi"/>
                <w:sz w:val="16"/>
                <w:szCs w:val="16"/>
                <w:lang w:val="kk-KZ"/>
              </w:rPr>
              <w:t xml:space="preserve">Мақала келді: </w:t>
            </w:r>
            <w:r w:rsidRPr="00DB4BD4">
              <w:rPr>
                <w:rFonts w:asciiTheme="minorHAnsi" w:hAnsiTheme="minorHAnsi" w:cstheme="minorHAnsi"/>
                <w:i/>
                <w:iCs/>
                <w:sz w:val="16"/>
                <w:szCs w:val="16"/>
                <w:lang w:val="kk-KZ"/>
              </w:rPr>
              <w:t>22 желтоқсан 2025</w:t>
            </w:r>
          </w:p>
          <w:p w14:paraId="79395DFD" w14:textId="77777777" w:rsidR="0066432B" w:rsidRPr="00DB4BD4" w:rsidRDefault="0066432B" w:rsidP="0066432B">
            <w:pPr>
              <w:spacing w:after="0" w:line="240" w:lineRule="auto"/>
              <w:rPr>
                <w:rFonts w:asciiTheme="minorHAnsi" w:hAnsiTheme="minorHAnsi" w:cstheme="minorHAnsi"/>
                <w:i/>
                <w:iCs/>
                <w:sz w:val="16"/>
                <w:szCs w:val="16"/>
                <w:lang w:val="kk-KZ"/>
              </w:rPr>
            </w:pPr>
            <w:r w:rsidRPr="00823EF8">
              <w:rPr>
                <w:rFonts w:asciiTheme="minorHAnsi" w:hAnsiTheme="minorHAnsi" w:cstheme="minorHAnsi"/>
                <w:sz w:val="16"/>
                <w:szCs w:val="16"/>
                <w:lang w:val="kk-KZ"/>
              </w:rPr>
              <w:t xml:space="preserve">Сараптамадан өтті: </w:t>
            </w:r>
            <w:r w:rsidRPr="00DB4BD4">
              <w:rPr>
                <w:rFonts w:asciiTheme="minorHAnsi" w:hAnsiTheme="minorHAnsi" w:cstheme="minorHAnsi"/>
                <w:i/>
                <w:iCs/>
                <w:sz w:val="16"/>
                <w:szCs w:val="16"/>
                <w:lang w:val="kk-KZ"/>
              </w:rPr>
              <w:t>29 желтоқсан 2025</w:t>
            </w:r>
          </w:p>
          <w:p w14:paraId="28D7A7F3" w14:textId="77777777" w:rsidR="0066432B" w:rsidRPr="00DB4BD4" w:rsidRDefault="0066432B" w:rsidP="0066432B">
            <w:pPr>
              <w:spacing w:after="0" w:line="240" w:lineRule="auto"/>
              <w:rPr>
                <w:rFonts w:asciiTheme="minorHAnsi" w:hAnsiTheme="minorHAnsi" w:cstheme="minorHAnsi"/>
                <w:i/>
                <w:iCs/>
                <w:sz w:val="16"/>
                <w:szCs w:val="16"/>
                <w:lang w:val="kk-KZ"/>
              </w:rPr>
            </w:pPr>
            <w:r w:rsidRPr="00823EF8">
              <w:rPr>
                <w:rFonts w:asciiTheme="minorHAnsi" w:hAnsiTheme="minorHAnsi" w:cstheme="minorHAnsi"/>
                <w:sz w:val="16"/>
                <w:szCs w:val="16"/>
                <w:lang w:val="kk-KZ"/>
              </w:rPr>
              <w:t xml:space="preserve">Қабылданды: </w:t>
            </w:r>
            <w:r w:rsidRPr="00DB4BD4">
              <w:rPr>
                <w:rFonts w:asciiTheme="minorHAnsi" w:hAnsiTheme="minorHAnsi" w:cstheme="minorHAnsi"/>
                <w:i/>
                <w:iCs/>
                <w:sz w:val="16"/>
                <w:szCs w:val="16"/>
                <w:lang w:val="kk-KZ"/>
              </w:rPr>
              <w:t>28 қаңтар 2026</w:t>
            </w:r>
          </w:p>
          <w:p w14:paraId="1876BE21" w14:textId="77777777" w:rsidR="00361C62" w:rsidRPr="008514CF" w:rsidRDefault="00361C62" w:rsidP="00237A3A">
            <w:pPr>
              <w:spacing w:after="0" w:line="240" w:lineRule="auto"/>
              <w:rPr>
                <w:rFonts w:asciiTheme="minorHAnsi" w:hAnsiTheme="minorHAnsi" w:cstheme="minorHAnsi"/>
                <w:color w:val="FF0000"/>
                <w:sz w:val="16"/>
                <w:szCs w:val="16"/>
              </w:rPr>
            </w:pPr>
            <w:r w:rsidRPr="008514CF">
              <w:rPr>
                <w:rFonts w:asciiTheme="minorHAnsi" w:hAnsiTheme="minorHAnsi" w:cstheme="minorHAnsi"/>
                <w:b/>
                <w:bCs/>
                <w:sz w:val="16"/>
                <w:szCs w:val="16"/>
              </w:rPr>
              <w:t>(</w:t>
            </w:r>
            <w:r w:rsidRPr="008514CF">
              <w:rPr>
                <w:rFonts w:asciiTheme="minorHAnsi" w:hAnsiTheme="minorHAnsi" w:cstheme="minorHAnsi"/>
                <w:b/>
                <w:bCs/>
                <w:sz w:val="16"/>
                <w:szCs w:val="16"/>
                <w:lang w:val="kk-KZ"/>
              </w:rPr>
              <w:t xml:space="preserve">Бұл ақпаратты </w:t>
            </w:r>
            <w:r w:rsidRPr="008514CF">
              <w:rPr>
                <w:rFonts w:asciiTheme="minorHAnsi" w:hAnsiTheme="minorHAnsi" w:cstheme="minorHAnsi"/>
                <w:b/>
                <w:bCs/>
                <w:sz w:val="16"/>
                <w:szCs w:val="16"/>
              </w:rPr>
              <w:t xml:space="preserve">журнал </w:t>
            </w:r>
            <w:proofErr w:type="spellStart"/>
            <w:r w:rsidRPr="008514CF">
              <w:rPr>
                <w:rFonts w:asciiTheme="minorHAnsi" w:hAnsiTheme="minorHAnsi" w:cstheme="minorHAnsi"/>
                <w:b/>
                <w:bCs/>
                <w:sz w:val="16"/>
                <w:szCs w:val="16"/>
              </w:rPr>
              <w:t>редакторлары</w:t>
            </w:r>
            <w:proofErr w:type="spellEnd"/>
            <w:r w:rsidRPr="008514CF">
              <w:rPr>
                <w:rFonts w:asciiTheme="minorHAnsi" w:hAnsiTheme="minorHAnsi" w:cstheme="minorHAnsi"/>
                <w:b/>
                <w:bCs/>
                <w:sz w:val="16"/>
                <w:szCs w:val="16"/>
              </w:rPr>
              <w:t xml:space="preserve"> </w:t>
            </w:r>
            <w:proofErr w:type="spellStart"/>
            <w:r w:rsidRPr="008514CF">
              <w:rPr>
                <w:rFonts w:asciiTheme="minorHAnsi" w:hAnsiTheme="minorHAnsi" w:cstheme="minorHAnsi"/>
                <w:b/>
                <w:bCs/>
                <w:sz w:val="16"/>
                <w:szCs w:val="16"/>
              </w:rPr>
              <w:t>жазады</w:t>
            </w:r>
            <w:proofErr w:type="spellEnd"/>
            <w:r w:rsidRPr="008514CF">
              <w:rPr>
                <w:rFonts w:asciiTheme="minorHAnsi" w:hAnsiTheme="minorHAnsi" w:cstheme="minorHAnsi"/>
                <w:b/>
                <w:bCs/>
                <w:sz w:val="16"/>
                <w:szCs w:val="16"/>
              </w:rPr>
              <w:t>)</w:t>
            </w:r>
          </w:p>
        </w:tc>
        <w:tc>
          <w:tcPr>
            <w:tcW w:w="6544" w:type="dxa"/>
            <w:vAlign w:val="center"/>
          </w:tcPr>
          <w:p w14:paraId="1E68BD4D" w14:textId="77777777" w:rsidR="00361C62" w:rsidRPr="008514CF" w:rsidRDefault="00361C62" w:rsidP="00237A3A">
            <w:pPr>
              <w:spacing w:after="0"/>
              <w:jc w:val="both"/>
              <w:rPr>
                <w:rFonts w:asciiTheme="minorHAnsi" w:hAnsiTheme="minorHAnsi" w:cstheme="minorHAnsi"/>
                <w:sz w:val="16"/>
                <w:szCs w:val="16"/>
              </w:rPr>
            </w:pPr>
            <w:r w:rsidRPr="008514CF">
              <w:rPr>
                <w:rFonts w:asciiTheme="minorHAnsi" w:hAnsiTheme="minorHAnsi" w:cstheme="minorHAnsi"/>
                <w:b/>
                <w:bCs/>
                <w:sz w:val="16"/>
                <w:szCs w:val="16"/>
                <w:lang w:val="kk-KZ"/>
              </w:rPr>
              <w:t>ТҮЙІНДЕМЕ</w:t>
            </w:r>
          </w:p>
          <w:p w14:paraId="42D97A49" w14:textId="26DBF8B4" w:rsidR="00361C62" w:rsidRPr="008514CF" w:rsidRDefault="00361C62" w:rsidP="00FB60D5">
            <w:pPr>
              <w:spacing w:after="0"/>
              <w:jc w:val="both"/>
              <w:rPr>
                <w:rFonts w:asciiTheme="minorHAnsi" w:hAnsiTheme="minorHAnsi" w:cstheme="minorHAnsi"/>
                <w:sz w:val="16"/>
                <w:szCs w:val="16"/>
              </w:rPr>
            </w:pPr>
            <w:proofErr w:type="spellStart"/>
            <w:r w:rsidRPr="008514CF">
              <w:rPr>
                <w:rFonts w:asciiTheme="minorHAnsi" w:hAnsiTheme="minorHAnsi" w:cstheme="minorHAnsi"/>
                <w:sz w:val="16"/>
                <w:szCs w:val="16"/>
              </w:rPr>
              <w:t>Түйіндеме</w:t>
            </w:r>
            <w:proofErr w:type="spellEnd"/>
            <w:r w:rsidRPr="008514CF">
              <w:rPr>
                <w:rFonts w:asciiTheme="minorHAnsi" w:hAnsiTheme="minorHAnsi" w:cstheme="minorHAnsi"/>
                <w:sz w:val="16"/>
                <w:szCs w:val="16"/>
              </w:rPr>
              <w:t xml:space="preserve"> (150-300 </w:t>
            </w:r>
            <w:proofErr w:type="spellStart"/>
            <w:r w:rsidRPr="008514CF">
              <w:rPr>
                <w:rFonts w:asciiTheme="minorHAnsi" w:hAnsiTheme="minorHAnsi" w:cstheme="minorHAnsi"/>
                <w:sz w:val="16"/>
                <w:szCs w:val="16"/>
              </w:rPr>
              <w:t>сөз</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арасында</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зерттеу</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мақсатынан</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негізгі</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нәтижелерден</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және</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негізгі</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қорытындылардан</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тұрады</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Сілтемелерден</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аулақ</w:t>
            </w:r>
            <w:proofErr w:type="spellEnd"/>
            <w:r w:rsidRPr="008514CF">
              <w:rPr>
                <w:rFonts w:asciiTheme="minorHAnsi" w:hAnsiTheme="minorHAnsi" w:cstheme="minorHAnsi"/>
                <w:sz w:val="16"/>
                <w:szCs w:val="16"/>
              </w:rPr>
              <w:t xml:space="preserve"> болу керек, </w:t>
            </w:r>
            <w:proofErr w:type="spellStart"/>
            <w:r w:rsidRPr="008514CF">
              <w:rPr>
                <w:rFonts w:asciiTheme="minorHAnsi" w:hAnsiTheme="minorHAnsi" w:cstheme="minorHAnsi"/>
                <w:sz w:val="16"/>
                <w:szCs w:val="16"/>
              </w:rPr>
              <w:t>бірақ</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егер</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қажет</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болса</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олар</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қолданылған</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әдебиеттер</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тізіміне</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сілтеме</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жасамай</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толығымен</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келтірілуі</w:t>
            </w:r>
            <w:proofErr w:type="spellEnd"/>
            <w:r w:rsidRPr="008514CF">
              <w:rPr>
                <w:rFonts w:asciiTheme="minorHAnsi" w:hAnsiTheme="minorHAnsi" w:cstheme="minorHAnsi"/>
                <w:sz w:val="16"/>
                <w:szCs w:val="16"/>
              </w:rPr>
              <w:t xml:space="preserve"> керек. </w:t>
            </w:r>
            <w:proofErr w:type="spellStart"/>
            <w:r w:rsidRPr="008514CF">
              <w:rPr>
                <w:rFonts w:asciiTheme="minorHAnsi" w:hAnsiTheme="minorHAnsi" w:cstheme="minorHAnsi"/>
                <w:sz w:val="16"/>
                <w:szCs w:val="16"/>
              </w:rPr>
              <w:t>Сондай-ақ</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қысқартылған</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сөздер</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түйіндеменің</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өзінде</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бірінші</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рет</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айтылғанда</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толық</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нұсқасы</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берілуі</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тиіс</w:t>
            </w:r>
            <w:proofErr w:type="spellEnd"/>
            <w:r w:rsidRPr="008514CF">
              <w:rPr>
                <w:rFonts w:asciiTheme="minorHAnsi" w:hAnsiTheme="minorHAnsi" w:cstheme="minorHAnsi"/>
                <w:sz w:val="16"/>
                <w:szCs w:val="16"/>
              </w:rPr>
              <w:t xml:space="preserve">. Осы </w:t>
            </w:r>
            <w:proofErr w:type="spellStart"/>
            <w:r w:rsidRPr="008514CF">
              <w:rPr>
                <w:rFonts w:asciiTheme="minorHAnsi" w:hAnsiTheme="minorHAnsi" w:cstheme="minorHAnsi"/>
                <w:sz w:val="16"/>
                <w:szCs w:val="16"/>
              </w:rPr>
              <w:t>сөйлемдерді</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өшіріп</w:t>
            </w:r>
            <w:proofErr w:type="spellEnd"/>
            <w:r w:rsidRPr="008514CF">
              <w:rPr>
                <w:rFonts w:asciiTheme="minorHAnsi" w:hAnsiTheme="minorHAnsi" w:cstheme="minorHAnsi"/>
                <w:sz w:val="16"/>
                <w:szCs w:val="16"/>
              </w:rPr>
              <w:t xml:space="preserve">, осы </w:t>
            </w:r>
            <w:proofErr w:type="spellStart"/>
            <w:r w:rsidRPr="008514CF">
              <w:rPr>
                <w:rFonts w:asciiTheme="minorHAnsi" w:hAnsiTheme="minorHAnsi" w:cstheme="minorHAnsi"/>
                <w:sz w:val="16"/>
                <w:szCs w:val="16"/>
              </w:rPr>
              <w:t>форматты</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сақтай</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отырып</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түіндемеңізді</w:t>
            </w:r>
            <w:proofErr w:type="spellEnd"/>
            <w:r w:rsidRPr="008514CF">
              <w:rPr>
                <w:rFonts w:asciiTheme="minorHAnsi" w:hAnsiTheme="minorHAnsi" w:cstheme="minorHAnsi"/>
                <w:sz w:val="16"/>
                <w:szCs w:val="16"/>
              </w:rPr>
              <w:t xml:space="preserve"> </w:t>
            </w:r>
            <w:proofErr w:type="spellStart"/>
            <w:r w:rsidRPr="008514CF">
              <w:rPr>
                <w:rFonts w:asciiTheme="minorHAnsi" w:hAnsiTheme="minorHAnsi" w:cstheme="minorHAnsi"/>
                <w:sz w:val="16"/>
                <w:szCs w:val="16"/>
              </w:rPr>
              <w:t>қойыңыз</w:t>
            </w:r>
            <w:proofErr w:type="spellEnd"/>
            <w:r w:rsidRPr="008514CF">
              <w:rPr>
                <w:rFonts w:asciiTheme="minorHAnsi" w:hAnsiTheme="minorHAnsi" w:cstheme="minorHAnsi"/>
                <w:sz w:val="16"/>
                <w:szCs w:val="16"/>
              </w:rPr>
              <w:t>.</w:t>
            </w:r>
          </w:p>
        </w:tc>
      </w:tr>
      <w:tr w:rsidR="00361C62" w:rsidRPr="00356671" w14:paraId="057A1BA2" w14:textId="77777777" w:rsidTr="00662E82">
        <w:trPr>
          <w:trHeight w:val="213"/>
          <w:jc w:val="center"/>
        </w:trPr>
        <w:tc>
          <w:tcPr>
            <w:tcW w:w="3264" w:type="dxa"/>
            <w:vAlign w:val="center"/>
          </w:tcPr>
          <w:p w14:paraId="0CAD65AD" w14:textId="77777777" w:rsidR="00361C62" w:rsidRPr="008514CF" w:rsidRDefault="00361C62" w:rsidP="00237A3A">
            <w:pPr>
              <w:spacing w:after="0" w:line="240" w:lineRule="auto"/>
              <w:rPr>
                <w:rFonts w:asciiTheme="minorHAnsi" w:hAnsiTheme="minorHAnsi" w:cstheme="minorHAnsi"/>
                <w:b/>
                <w:bCs/>
                <w:i/>
                <w:iCs/>
                <w:sz w:val="16"/>
                <w:szCs w:val="16"/>
                <w:lang w:val="en-US"/>
              </w:rPr>
            </w:pPr>
          </w:p>
        </w:tc>
        <w:tc>
          <w:tcPr>
            <w:tcW w:w="6544" w:type="dxa"/>
            <w:vAlign w:val="center"/>
          </w:tcPr>
          <w:p w14:paraId="732249E7" w14:textId="77777777" w:rsidR="00361C62" w:rsidRPr="00F12E1D" w:rsidRDefault="00361C62" w:rsidP="00237A3A">
            <w:pPr>
              <w:spacing w:after="0"/>
              <w:jc w:val="both"/>
              <w:rPr>
                <w:rFonts w:asciiTheme="minorHAnsi" w:hAnsiTheme="minorHAnsi" w:cstheme="minorHAnsi"/>
                <w:sz w:val="16"/>
                <w:szCs w:val="16"/>
                <w:lang w:val="en-GB"/>
              </w:rPr>
            </w:pPr>
            <w:proofErr w:type="spellStart"/>
            <w:r w:rsidRPr="00FB60D5">
              <w:rPr>
                <w:rFonts w:asciiTheme="minorHAnsi" w:hAnsiTheme="minorHAnsi" w:cstheme="minorHAnsi"/>
                <w:b/>
                <w:bCs/>
                <w:i/>
                <w:sz w:val="16"/>
                <w:szCs w:val="16"/>
              </w:rPr>
              <w:t>Түйін</w:t>
            </w:r>
            <w:proofErr w:type="spellEnd"/>
            <w:r w:rsidRPr="00FB60D5">
              <w:rPr>
                <w:rFonts w:asciiTheme="minorHAnsi" w:hAnsiTheme="minorHAnsi" w:cstheme="minorHAnsi"/>
                <w:b/>
                <w:bCs/>
                <w:i/>
                <w:sz w:val="16"/>
                <w:szCs w:val="16"/>
                <w:lang w:val="en-US"/>
              </w:rPr>
              <w:t xml:space="preserve"> </w:t>
            </w:r>
            <w:proofErr w:type="spellStart"/>
            <w:r w:rsidRPr="00FB60D5">
              <w:rPr>
                <w:rFonts w:asciiTheme="minorHAnsi" w:hAnsiTheme="minorHAnsi" w:cstheme="minorHAnsi"/>
                <w:b/>
                <w:bCs/>
                <w:i/>
                <w:sz w:val="16"/>
                <w:szCs w:val="16"/>
              </w:rPr>
              <w:t>сөздер</w:t>
            </w:r>
            <w:proofErr w:type="spellEnd"/>
            <w:r w:rsidRPr="00FB60D5">
              <w:rPr>
                <w:rFonts w:asciiTheme="minorHAnsi" w:hAnsiTheme="minorHAnsi" w:cstheme="minorHAnsi"/>
                <w:b/>
                <w:bCs/>
                <w:i/>
                <w:sz w:val="16"/>
                <w:szCs w:val="16"/>
                <w:lang w:val="en-US"/>
              </w:rPr>
              <w:t>:</w:t>
            </w:r>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Түйіндемеден</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кейін</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бірден</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мақаланың</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мазмұнын</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толық</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ашатын</w:t>
            </w:r>
            <w:proofErr w:type="spellEnd"/>
            <w:r w:rsidRPr="008514CF">
              <w:rPr>
                <w:rFonts w:asciiTheme="minorHAnsi" w:hAnsiTheme="minorHAnsi" w:cstheme="minorHAnsi"/>
                <w:sz w:val="16"/>
                <w:szCs w:val="16"/>
                <w:lang w:val="en-SG"/>
              </w:rPr>
              <w:t xml:space="preserve"> 6 </w:t>
            </w:r>
            <w:proofErr w:type="spellStart"/>
            <w:r w:rsidRPr="008514CF">
              <w:rPr>
                <w:rFonts w:asciiTheme="minorHAnsi" w:hAnsiTheme="minorHAnsi" w:cstheme="minorHAnsi"/>
                <w:sz w:val="16"/>
                <w:szCs w:val="16"/>
                <w:lang w:val="en-SG"/>
              </w:rPr>
              <w:t>сөзден</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аспайтын</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түйін</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сөздерді</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жазу</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керек</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Жалпы</w:t>
            </w:r>
            <w:proofErr w:type="spellEnd"/>
            <w:r w:rsidRPr="008514CF">
              <w:rPr>
                <w:rFonts w:asciiTheme="minorHAnsi" w:hAnsiTheme="minorHAnsi" w:cstheme="minorHAnsi"/>
                <w:sz w:val="16"/>
                <w:szCs w:val="16"/>
                <w:lang w:val="kk-KZ"/>
              </w:rPr>
              <w:t>ла</w:t>
            </w:r>
            <w:proofErr w:type="spellStart"/>
            <w:r w:rsidRPr="008514CF">
              <w:rPr>
                <w:rFonts w:asciiTheme="minorHAnsi" w:hAnsiTheme="minorHAnsi" w:cstheme="minorHAnsi"/>
                <w:sz w:val="16"/>
                <w:szCs w:val="16"/>
                <w:lang w:val="en-SG"/>
              </w:rPr>
              <w:t>ма</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және</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сөздің</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көпше</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түрінен</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сондай-ақ</w:t>
            </w:r>
            <w:proofErr w:type="spellEnd"/>
            <w:r w:rsidRPr="008514CF">
              <w:rPr>
                <w:rFonts w:asciiTheme="minorHAnsi" w:hAnsiTheme="minorHAnsi" w:cstheme="minorHAnsi"/>
                <w:sz w:val="16"/>
                <w:szCs w:val="16"/>
                <w:lang w:val="en-SG"/>
              </w:rPr>
              <w:t xml:space="preserve"> </w:t>
            </w:r>
            <w:r w:rsidRPr="008514CF">
              <w:rPr>
                <w:rFonts w:asciiTheme="minorHAnsi" w:hAnsiTheme="minorHAnsi" w:cstheme="minorHAnsi"/>
                <w:sz w:val="16"/>
                <w:szCs w:val="16"/>
                <w:lang w:val="en-SG"/>
              </w:rPr>
              <w:lastRenderedPageBreak/>
              <w:t>«</w:t>
            </w:r>
            <w:proofErr w:type="spellStart"/>
            <w:r w:rsidRPr="008514CF">
              <w:rPr>
                <w:rFonts w:asciiTheme="minorHAnsi" w:hAnsiTheme="minorHAnsi" w:cstheme="minorHAnsi"/>
                <w:sz w:val="16"/>
                <w:szCs w:val="16"/>
                <w:lang w:val="en-SG"/>
              </w:rPr>
              <w:t>және</w:t>
            </w:r>
            <w:proofErr w:type="spellEnd"/>
            <w:r w:rsidRPr="008514CF">
              <w:rPr>
                <w:rFonts w:asciiTheme="minorHAnsi" w:hAnsiTheme="minorHAnsi" w:cstheme="minorHAnsi"/>
                <w:sz w:val="16"/>
                <w:szCs w:val="16"/>
                <w:lang w:val="en-SG"/>
              </w:rPr>
              <w:t>», «</w:t>
            </w:r>
            <w:proofErr w:type="spellStart"/>
            <w:r w:rsidRPr="008514CF">
              <w:rPr>
                <w:rFonts w:asciiTheme="minorHAnsi" w:hAnsiTheme="minorHAnsi" w:cstheme="minorHAnsi"/>
                <w:sz w:val="16"/>
                <w:szCs w:val="16"/>
                <w:lang w:val="en-SG"/>
              </w:rPr>
              <w:t>т.б</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сияқты</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бірнеше</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ұғымдардан</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аулақ</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болыңыз</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Бұл</w:t>
            </w:r>
            <w:proofErr w:type="spellEnd"/>
            <w:r w:rsidRPr="008514CF">
              <w:rPr>
                <w:rFonts w:asciiTheme="minorHAnsi" w:hAnsiTheme="minorHAnsi" w:cstheme="minorHAnsi"/>
                <w:sz w:val="16"/>
                <w:szCs w:val="16"/>
                <w:lang w:val="en-SG"/>
              </w:rPr>
              <w:t xml:space="preserve"> </w:t>
            </w:r>
            <w:r w:rsidRPr="008514CF">
              <w:rPr>
                <w:rFonts w:asciiTheme="minorHAnsi" w:hAnsiTheme="minorHAnsi" w:cstheme="minorHAnsi"/>
                <w:sz w:val="16"/>
                <w:szCs w:val="16"/>
                <w:lang w:val="kk-KZ"/>
              </w:rPr>
              <w:t>түйін</w:t>
            </w:r>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сөздер</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индекстеу</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мақсатында</w:t>
            </w:r>
            <w:proofErr w:type="spellEnd"/>
            <w:r w:rsidRPr="008514CF">
              <w:rPr>
                <w:rFonts w:asciiTheme="minorHAnsi" w:hAnsiTheme="minorHAnsi" w:cstheme="minorHAnsi"/>
                <w:sz w:val="16"/>
                <w:szCs w:val="16"/>
                <w:lang w:val="en-SG"/>
              </w:rPr>
              <w:t xml:space="preserve"> </w:t>
            </w:r>
            <w:proofErr w:type="spellStart"/>
            <w:r w:rsidRPr="008514CF">
              <w:rPr>
                <w:rFonts w:asciiTheme="minorHAnsi" w:hAnsiTheme="minorHAnsi" w:cstheme="minorHAnsi"/>
                <w:sz w:val="16"/>
                <w:szCs w:val="16"/>
                <w:lang w:val="en-SG"/>
              </w:rPr>
              <w:t>пайдаланылады</w:t>
            </w:r>
            <w:proofErr w:type="spellEnd"/>
            <w:r w:rsidRPr="008514CF">
              <w:rPr>
                <w:rFonts w:asciiTheme="minorHAnsi" w:hAnsiTheme="minorHAnsi" w:cstheme="minorHAnsi"/>
                <w:sz w:val="16"/>
                <w:szCs w:val="16"/>
                <w:lang w:val="en-SG"/>
              </w:rPr>
              <w:t>.</w:t>
            </w:r>
          </w:p>
        </w:tc>
      </w:tr>
      <w:tr w:rsidR="00361C62" w:rsidRPr="009C68BB" w14:paraId="0504A350" w14:textId="77777777" w:rsidTr="00662E82">
        <w:trPr>
          <w:trHeight w:val="213"/>
          <w:jc w:val="center"/>
        </w:trPr>
        <w:tc>
          <w:tcPr>
            <w:tcW w:w="3264" w:type="dxa"/>
            <w:vAlign w:val="center"/>
          </w:tcPr>
          <w:p w14:paraId="3882BAF1" w14:textId="77777777" w:rsidR="00361C62" w:rsidRPr="00B31840" w:rsidRDefault="00361C62" w:rsidP="00237A3A">
            <w:pPr>
              <w:spacing w:after="0" w:line="240" w:lineRule="auto"/>
              <w:rPr>
                <w:rFonts w:asciiTheme="minorHAnsi" w:hAnsiTheme="minorHAnsi" w:cstheme="minorHAnsi"/>
                <w:sz w:val="16"/>
                <w:szCs w:val="16"/>
                <w:lang w:val="en-US"/>
              </w:rPr>
            </w:pPr>
            <w:r w:rsidRPr="00B31840">
              <w:rPr>
                <w:rFonts w:asciiTheme="minorHAnsi" w:hAnsiTheme="minorHAnsi" w:cstheme="minorHAnsi"/>
                <w:b/>
                <w:i/>
                <w:sz w:val="16"/>
                <w:szCs w:val="16"/>
                <w:lang w:val="kk-KZ"/>
              </w:rPr>
              <w:lastRenderedPageBreak/>
              <w:t>Аты жөні</w:t>
            </w:r>
          </w:p>
        </w:tc>
        <w:tc>
          <w:tcPr>
            <w:tcW w:w="6544" w:type="dxa"/>
            <w:vAlign w:val="center"/>
          </w:tcPr>
          <w:p w14:paraId="0A4A8606" w14:textId="77777777" w:rsidR="00361C62" w:rsidRPr="00B31840" w:rsidRDefault="00361C62" w:rsidP="00237A3A">
            <w:pPr>
              <w:pBdr>
                <w:left w:val="dotted" w:sz="12" w:space="4" w:color="92CDDC" w:themeColor="accent5" w:themeTint="99"/>
              </w:pBdr>
              <w:spacing w:after="0" w:line="240" w:lineRule="auto"/>
              <w:jc w:val="both"/>
              <w:rPr>
                <w:rFonts w:asciiTheme="minorHAnsi" w:hAnsiTheme="minorHAnsi" w:cstheme="minorHAnsi"/>
                <w:b/>
                <w:i/>
                <w:color w:val="000000"/>
                <w:sz w:val="16"/>
                <w:szCs w:val="16"/>
                <w:shd w:val="clear" w:color="auto" w:fill="FFFFFF"/>
                <w:lang w:val="kk-KZ"/>
              </w:rPr>
            </w:pPr>
            <w:r w:rsidRPr="00B31840">
              <w:rPr>
                <w:rFonts w:asciiTheme="minorHAnsi" w:hAnsiTheme="minorHAnsi" w:cstheme="minorHAnsi"/>
                <w:b/>
                <w:i/>
                <w:color w:val="000000"/>
                <w:sz w:val="16"/>
                <w:szCs w:val="16"/>
                <w:shd w:val="clear" w:color="auto" w:fill="FFFFFF"/>
                <w:lang w:val="kk-KZ"/>
              </w:rPr>
              <w:t xml:space="preserve">Aвторлар туралы ақпарат: </w:t>
            </w:r>
          </w:p>
          <w:p w14:paraId="680438D1" w14:textId="77777777" w:rsidR="00361C62" w:rsidRPr="00B31840" w:rsidRDefault="00361C62" w:rsidP="00237A3A">
            <w:pPr>
              <w:pBdr>
                <w:left w:val="dotted" w:sz="12" w:space="4" w:color="92CDDC" w:themeColor="accent5" w:themeTint="99"/>
              </w:pBdr>
              <w:spacing w:after="0" w:line="240" w:lineRule="auto"/>
              <w:jc w:val="both"/>
              <w:rPr>
                <w:rFonts w:asciiTheme="minorHAnsi" w:hAnsiTheme="minorHAnsi" w:cstheme="minorHAnsi"/>
                <w:i/>
                <w:sz w:val="16"/>
                <w:szCs w:val="16"/>
                <w:lang w:val="kk-KZ"/>
              </w:rPr>
            </w:pPr>
            <w:r>
              <w:rPr>
                <w:rFonts w:asciiTheme="minorHAnsi" w:hAnsiTheme="minorHAnsi" w:cstheme="minorHAnsi"/>
                <w:i/>
                <w:sz w:val="16"/>
                <w:szCs w:val="16"/>
                <w:lang w:val="kk-KZ"/>
              </w:rPr>
              <w:t>Ғ</w:t>
            </w:r>
            <w:r w:rsidRPr="00B31840">
              <w:rPr>
                <w:rFonts w:asciiTheme="minorHAnsi" w:hAnsiTheme="minorHAnsi" w:cstheme="minorHAnsi"/>
                <w:i/>
                <w:sz w:val="16"/>
                <w:szCs w:val="16"/>
                <w:lang w:val="kk-KZ"/>
              </w:rPr>
              <w:t xml:space="preserve">ылыми дәрежесі, жұмыс орны, </w:t>
            </w:r>
            <w:r>
              <w:rPr>
                <w:rFonts w:asciiTheme="minorHAnsi" w:hAnsiTheme="minorHAnsi" w:cstheme="minorHAnsi"/>
                <w:i/>
                <w:sz w:val="16"/>
                <w:szCs w:val="16"/>
                <w:lang w:val="kk-KZ"/>
              </w:rPr>
              <w:t xml:space="preserve">мекен-жайы, </w:t>
            </w:r>
            <w:r w:rsidRPr="00B31840">
              <w:rPr>
                <w:rFonts w:asciiTheme="minorHAnsi" w:hAnsiTheme="minorHAnsi" w:cstheme="minorHAnsi"/>
                <w:i/>
                <w:sz w:val="16"/>
                <w:szCs w:val="16"/>
                <w:lang w:val="kk-KZ"/>
              </w:rPr>
              <w:t xml:space="preserve">қала, </w:t>
            </w:r>
            <w:r>
              <w:rPr>
                <w:rFonts w:asciiTheme="minorHAnsi" w:hAnsiTheme="minorHAnsi" w:cstheme="minorHAnsi"/>
                <w:i/>
                <w:sz w:val="16"/>
                <w:szCs w:val="16"/>
                <w:lang w:val="kk-KZ"/>
              </w:rPr>
              <w:t>м</w:t>
            </w:r>
            <w:r w:rsidRPr="00B31840">
              <w:rPr>
                <w:rFonts w:asciiTheme="minorHAnsi" w:hAnsiTheme="minorHAnsi" w:cstheme="minorHAnsi"/>
                <w:i/>
                <w:sz w:val="16"/>
                <w:szCs w:val="16"/>
                <w:lang w:val="kk-KZ"/>
              </w:rPr>
              <w:t xml:space="preserve">емлекеттің атауы. </w:t>
            </w:r>
            <w:r w:rsidRPr="006F6C8A">
              <w:rPr>
                <w:rFonts w:asciiTheme="minorHAnsi" w:hAnsiTheme="minorHAnsi" w:cstheme="minorHAnsi"/>
                <w:i/>
                <w:sz w:val="16"/>
                <w:szCs w:val="16"/>
                <w:lang w:val="kk-KZ"/>
              </w:rPr>
              <w:t xml:space="preserve">Email: </w:t>
            </w:r>
            <w:hyperlink r:id="rId18" w:history="1">
              <w:r w:rsidRPr="002A2CDA">
                <w:rPr>
                  <w:rStyle w:val="af1"/>
                  <w:rFonts w:asciiTheme="minorHAnsi" w:hAnsiTheme="minorHAnsi" w:cstheme="minorHAnsi"/>
                  <w:i/>
                  <w:sz w:val="16"/>
                  <w:szCs w:val="16"/>
                  <w:lang w:val="kk-KZ"/>
                </w:rPr>
                <w:t>bagdaulet_k@satbayev.university</w:t>
              </w:r>
            </w:hyperlink>
            <w:r w:rsidRPr="006F6C8A">
              <w:rPr>
                <w:rFonts w:asciiTheme="minorHAnsi" w:hAnsiTheme="minorHAnsi" w:cstheme="minorHAnsi"/>
                <w:i/>
                <w:sz w:val="16"/>
                <w:szCs w:val="16"/>
                <w:lang w:val="kk-KZ"/>
              </w:rPr>
              <w:t xml:space="preserve">;  ORCID ID: </w:t>
            </w:r>
            <w:r>
              <w:rPr>
                <w:rFonts w:asciiTheme="minorHAnsi" w:hAnsiTheme="minorHAnsi" w:cstheme="minorHAnsi"/>
                <w:i/>
                <w:sz w:val="16"/>
                <w:szCs w:val="16"/>
                <w:lang w:val="kk-KZ"/>
              </w:rPr>
              <w:fldChar w:fldCharType="begin"/>
            </w:r>
            <w:r>
              <w:rPr>
                <w:rFonts w:asciiTheme="minorHAnsi" w:hAnsiTheme="minorHAnsi" w:cstheme="minorHAnsi"/>
                <w:i/>
                <w:sz w:val="16"/>
                <w:szCs w:val="16"/>
                <w:lang w:val="kk-KZ"/>
              </w:rPr>
              <w:instrText xml:space="preserve"> HYPERLINK "</w:instrText>
            </w:r>
            <w:r w:rsidRPr="006F6C8A">
              <w:rPr>
                <w:rFonts w:asciiTheme="minorHAnsi" w:hAnsiTheme="minorHAnsi" w:cstheme="minorHAnsi"/>
                <w:i/>
                <w:sz w:val="16"/>
                <w:szCs w:val="16"/>
                <w:lang w:val="kk-KZ"/>
              </w:rPr>
              <w:instrText>https://orcid.org/0000-0003-1474-8354</w:instrText>
            </w:r>
            <w:r>
              <w:rPr>
                <w:rFonts w:asciiTheme="minorHAnsi" w:hAnsiTheme="minorHAnsi" w:cstheme="minorHAnsi"/>
                <w:i/>
                <w:sz w:val="16"/>
                <w:szCs w:val="16"/>
                <w:lang w:val="kk-KZ"/>
              </w:rPr>
              <w:instrText xml:space="preserve">" </w:instrText>
            </w:r>
            <w:r>
              <w:rPr>
                <w:rFonts w:asciiTheme="minorHAnsi" w:hAnsiTheme="minorHAnsi" w:cstheme="minorHAnsi"/>
                <w:i/>
                <w:sz w:val="16"/>
                <w:szCs w:val="16"/>
                <w:lang w:val="kk-KZ"/>
              </w:rPr>
              <w:fldChar w:fldCharType="separate"/>
            </w:r>
            <w:r w:rsidRPr="002A2CDA">
              <w:rPr>
                <w:rStyle w:val="af1"/>
                <w:rFonts w:asciiTheme="minorHAnsi" w:hAnsiTheme="minorHAnsi" w:cstheme="minorHAnsi"/>
                <w:i/>
                <w:sz w:val="16"/>
                <w:szCs w:val="16"/>
                <w:lang w:val="kk-KZ"/>
              </w:rPr>
              <w:t>https://orcid.org/0000-0003-1474-8354</w:t>
            </w:r>
            <w:r>
              <w:rPr>
                <w:rFonts w:asciiTheme="minorHAnsi" w:hAnsiTheme="minorHAnsi" w:cstheme="minorHAnsi"/>
                <w:i/>
                <w:sz w:val="16"/>
                <w:szCs w:val="16"/>
                <w:lang w:val="kk-KZ"/>
              </w:rPr>
              <w:fldChar w:fldCharType="end"/>
            </w:r>
            <w:r>
              <w:rPr>
                <w:rFonts w:asciiTheme="minorHAnsi" w:hAnsiTheme="minorHAnsi" w:cstheme="minorHAnsi"/>
                <w:i/>
                <w:sz w:val="16"/>
                <w:szCs w:val="16"/>
                <w:lang w:val="kk-KZ"/>
              </w:rPr>
              <w:t xml:space="preserve"> </w:t>
            </w:r>
            <w:r w:rsidRPr="006F6C8A">
              <w:rPr>
                <w:rFonts w:asciiTheme="minorHAnsi" w:hAnsiTheme="minorHAnsi" w:cstheme="minorHAnsi"/>
                <w:i/>
                <w:sz w:val="16"/>
                <w:szCs w:val="16"/>
                <w:lang w:val="kk-KZ"/>
              </w:rPr>
              <w:t xml:space="preserve">   </w:t>
            </w:r>
          </w:p>
        </w:tc>
      </w:tr>
      <w:tr w:rsidR="00361C62" w:rsidRPr="009C68BB" w14:paraId="2D40D3CB" w14:textId="77777777" w:rsidTr="00662E82">
        <w:trPr>
          <w:trHeight w:val="213"/>
          <w:jc w:val="center"/>
        </w:trPr>
        <w:tc>
          <w:tcPr>
            <w:tcW w:w="3264" w:type="dxa"/>
            <w:vAlign w:val="center"/>
          </w:tcPr>
          <w:p w14:paraId="1DF9F16E" w14:textId="77777777" w:rsidR="00361C62" w:rsidRPr="00B31840" w:rsidRDefault="00361C62" w:rsidP="00237A3A">
            <w:pPr>
              <w:spacing w:after="0" w:line="240" w:lineRule="auto"/>
              <w:rPr>
                <w:rFonts w:asciiTheme="minorHAnsi" w:hAnsiTheme="minorHAnsi" w:cstheme="minorHAnsi"/>
                <w:sz w:val="16"/>
                <w:szCs w:val="16"/>
                <w:lang w:val="kk-KZ"/>
              </w:rPr>
            </w:pPr>
          </w:p>
        </w:tc>
        <w:tc>
          <w:tcPr>
            <w:tcW w:w="6544" w:type="dxa"/>
            <w:vAlign w:val="center"/>
          </w:tcPr>
          <w:p w14:paraId="18AFD9BD" w14:textId="77777777" w:rsidR="00361C62" w:rsidRPr="00B31840" w:rsidRDefault="00361C62" w:rsidP="00237A3A">
            <w:pPr>
              <w:widowControl w:val="0"/>
              <w:pBdr>
                <w:left w:val="dotted" w:sz="12" w:space="4" w:color="92CDDC" w:themeColor="accent5" w:themeTint="99"/>
              </w:pBdr>
              <w:spacing w:after="0" w:line="240" w:lineRule="auto"/>
              <w:jc w:val="both"/>
              <w:rPr>
                <w:rFonts w:asciiTheme="minorHAnsi" w:hAnsiTheme="minorHAnsi" w:cstheme="minorHAnsi"/>
                <w:i/>
                <w:sz w:val="16"/>
                <w:szCs w:val="16"/>
                <w:lang w:val="kk-KZ"/>
              </w:rPr>
            </w:pPr>
          </w:p>
        </w:tc>
      </w:tr>
      <w:tr w:rsidR="00361C62" w:rsidRPr="009C68BB" w14:paraId="62472769" w14:textId="77777777" w:rsidTr="00662E82">
        <w:trPr>
          <w:trHeight w:val="213"/>
          <w:jc w:val="center"/>
        </w:trPr>
        <w:tc>
          <w:tcPr>
            <w:tcW w:w="3264" w:type="dxa"/>
            <w:vAlign w:val="center"/>
          </w:tcPr>
          <w:p w14:paraId="2B09EC10" w14:textId="77777777" w:rsidR="00361C62" w:rsidRPr="00B31840" w:rsidRDefault="00361C62" w:rsidP="00237A3A">
            <w:pPr>
              <w:spacing w:after="0" w:line="240" w:lineRule="auto"/>
              <w:rPr>
                <w:rFonts w:asciiTheme="minorHAnsi" w:hAnsiTheme="minorHAnsi" w:cstheme="minorHAnsi"/>
                <w:sz w:val="16"/>
                <w:szCs w:val="16"/>
                <w:lang w:val="kk-KZ"/>
              </w:rPr>
            </w:pPr>
          </w:p>
        </w:tc>
        <w:tc>
          <w:tcPr>
            <w:tcW w:w="6544" w:type="dxa"/>
            <w:vAlign w:val="center"/>
          </w:tcPr>
          <w:p w14:paraId="36B1E912" w14:textId="77777777" w:rsidR="00361C62" w:rsidRPr="00B31840" w:rsidRDefault="00361C62" w:rsidP="00237A3A">
            <w:pPr>
              <w:widowControl w:val="0"/>
              <w:pBdr>
                <w:left w:val="dotted" w:sz="12" w:space="4" w:color="92CDDC" w:themeColor="accent5" w:themeTint="99"/>
              </w:pBdr>
              <w:spacing w:after="0" w:line="240" w:lineRule="auto"/>
              <w:jc w:val="both"/>
              <w:rPr>
                <w:rFonts w:asciiTheme="minorHAnsi" w:hAnsiTheme="minorHAnsi" w:cstheme="minorHAnsi"/>
                <w:i/>
                <w:sz w:val="16"/>
                <w:szCs w:val="16"/>
                <w:lang w:val="kk-KZ"/>
              </w:rPr>
            </w:pPr>
          </w:p>
        </w:tc>
      </w:tr>
      <w:tr w:rsidR="00361C62" w:rsidRPr="009C68BB" w14:paraId="68724F86" w14:textId="77777777" w:rsidTr="00662E82">
        <w:trPr>
          <w:trHeight w:val="213"/>
          <w:jc w:val="center"/>
        </w:trPr>
        <w:tc>
          <w:tcPr>
            <w:tcW w:w="3264" w:type="dxa"/>
            <w:vAlign w:val="center"/>
          </w:tcPr>
          <w:p w14:paraId="5EBFD91C" w14:textId="77777777" w:rsidR="00361C62" w:rsidRPr="00B31840" w:rsidRDefault="00361C62" w:rsidP="00237A3A">
            <w:pPr>
              <w:spacing w:after="0" w:line="240" w:lineRule="auto"/>
              <w:rPr>
                <w:rFonts w:asciiTheme="minorHAnsi" w:hAnsiTheme="minorHAnsi" w:cstheme="minorHAnsi"/>
                <w:sz w:val="16"/>
                <w:szCs w:val="16"/>
                <w:lang w:val="kk-KZ"/>
              </w:rPr>
            </w:pPr>
          </w:p>
        </w:tc>
        <w:tc>
          <w:tcPr>
            <w:tcW w:w="6544" w:type="dxa"/>
            <w:vAlign w:val="center"/>
          </w:tcPr>
          <w:p w14:paraId="00F8EB94" w14:textId="77777777" w:rsidR="00361C62" w:rsidRPr="00B31840" w:rsidRDefault="00361C62" w:rsidP="00237A3A">
            <w:pPr>
              <w:widowControl w:val="0"/>
              <w:pBdr>
                <w:left w:val="dotted" w:sz="12" w:space="4" w:color="92CDDC" w:themeColor="accent5" w:themeTint="99"/>
              </w:pBdr>
              <w:spacing w:after="0" w:line="240" w:lineRule="auto"/>
              <w:jc w:val="both"/>
              <w:rPr>
                <w:rFonts w:asciiTheme="minorHAnsi" w:hAnsiTheme="minorHAnsi" w:cstheme="minorHAnsi"/>
                <w:i/>
                <w:sz w:val="16"/>
                <w:szCs w:val="16"/>
                <w:lang w:val="kk-KZ"/>
              </w:rPr>
            </w:pPr>
          </w:p>
        </w:tc>
      </w:tr>
    </w:tbl>
    <w:p w14:paraId="0461C1D1" w14:textId="77777777" w:rsidR="00361C62" w:rsidRDefault="00361C62" w:rsidP="00361C62">
      <w:pPr>
        <w:spacing w:after="0" w:line="240" w:lineRule="auto"/>
        <w:rPr>
          <w:rFonts w:asciiTheme="minorHAnsi" w:hAnsiTheme="minorHAnsi" w:cstheme="minorHAnsi"/>
          <w:b/>
          <w:sz w:val="24"/>
          <w:szCs w:val="24"/>
          <w:lang w:val="kk-KZ"/>
        </w:rPr>
      </w:pPr>
    </w:p>
    <w:p w14:paraId="355530B7" w14:textId="77777777" w:rsidR="00361C62" w:rsidRPr="008514CF" w:rsidRDefault="00361C62" w:rsidP="00361C62">
      <w:pPr>
        <w:spacing w:after="0" w:line="240" w:lineRule="auto"/>
        <w:ind w:firstLine="709"/>
        <w:jc w:val="center"/>
        <w:rPr>
          <w:rFonts w:asciiTheme="minorHAnsi" w:eastAsia="Calibri" w:hAnsiTheme="minorHAnsi" w:cstheme="minorHAnsi"/>
          <w:b/>
          <w:bCs/>
          <w:color w:val="000000"/>
          <w:sz w:val="28"/>
          <w:szCs w:val="28"/>
          <w:lang w:eastAsia="en-US"/>
        </w:rPr>
      </w:pPr>
      <w:r w:rsidRPr="008514CF">
        <w:rPr>
          <w:rFonts w:asciiTheme="minorHAnsi" w:eastAsia="Calibri" w:hAnsiTheme="minorHAnsi" w:cstheme="minorHAnsi"/>
          <w:b/>
          <w:bCs/>
          <w:color w:val="000000"/>
          <w:sz w:val="28"/>
          <w:szCs w:val="28"/>
          <w:lang w:eastAsia="en-US"/>
        </w:rPr>
        <w:t>Название статьи</w:t>
      </w:r>
    </w:p>
    <w:p w14:paraId="203AA264" w14:textId="77777777" w:rsidR="00361C62" w:rsidRPr="008514CF" w:rsidRDefault="00361C62" w:rsidP="00361C62">
      <w:pPr>
        <w:spacing w:after="0" w:line="240" w:lineRule="auto"/>
        <w:ind w:firstLine="709"/>
        <w:jc w:val="center"/>
        <w:rPr>
          <w:rFonts w:asciiTheme="minorHAnsi" w:eastAsia="Calibri" w:hAnsiTheme="minorHAnsi" w:cstheme="minorHAnsi"/>
          <w:b/>
          <w:bCs/>
          <w:color w:val="000000"/>
          <w:lang w:eastAsia="en-US"/>
        </w:rPr>
      </w:pPr>
    </w:p>
    <w:p w14:paraId="04749BDE" w14:textId="77777777" w:rsidR="00361C62" w:rsidRPr="008514CF" w:rsidRDefault="00361C62" w:rsidP="00361C62">
      <w:pPr>
        <w:widowControl w:val="0"/>
        <w:spacing w:after="0" w:line="240" w:lineRule="auto"/>
        <w:ind w:firstLine="709"/>
        <w:jc w:val="center"/>
        <w:rPr>
          <w:b/>
          <w:highlight w:val="cyan"/>
        </w:rPr>
      </w:pPr>
      <w:r w:rsidRPr="008514CF">
        <w:rPr>
          <w:b/>
          <w:highlight w:val="cyan"/>
          <w:vertAlign w:val="superscript"/>
        </w:rPr>
        <w:t>1</w:t>
      </w:r>
      <w:r w:rsidRPr="008514CF">
        <w:rPr>
          <w:b/>
          <w:highlight w:val="cyan"/>
        </w:rPr>
        <w:t xml:space="preserve"> </w:t>
      </w:r>
      <w:proofErr w:type="spellStart"/>
      <w:r w:rsidRPr="008514CF">
        <w:rPr>
          <w:b/>
          <w:highlight w:val="cyan"/>
        </w:rPr>
        <w:t>Кенжалиев</w:t>
      </w:r>
      <w:proofErr w:type="spellEnd"/>
      <w:r w:rsidRPr="008514CF">
        <w:rPr>
          <w:b/>
          <w:highlight w:val="cyan"/>
        </w:rPr>
        <w:t xml:space="preserve"> Б.К., </w:t>
      </w:r>
      <w:r w:rsidRPr="008514CF">
        <w:rPr>
          <w:b/>
          <w:highlight w:val="cyan"/>
          <w:vertAlign w:val="superscript"/>
        </w:rPr>
        <w:t>2</w:t>
      </w:r>
      <w:r w:rsidRPr="008514CF">
        <w:rPr>
          <w:b/>
          <w:highlight w:val="cyan"/>
        </w:rPr>
        <w:t xml:space="preserve"> </w:t>
      </w:r>
      <w:proofErr w:type="spellStart"/>
      <w:r w:rsidRPr="008514CF">
        <w:rPr>
          <w:b/>
          <w:highlight w:val="cyan"/>
        </w:rPr>
        <w:t>Азлан</w:t>
      </w:r>
      <w:proofErr w:type="spellEnd"/>
      <w:r w:rsidRPr="008514CF">
        <w:rPr>
          <w:b/>
          <w:highlight w:val="cyan"/>
        </w:rPr>
        <w:t xml:space="preserve"> М.Н. </w:t>
      </w:r>
    </w:p>
    <w:p w14:paraId="088C3658" w14:textId="77777777" w:rsidR="00361C62" w:rsidRPr="008514CF" w:rsidRDefault="00361C62" w:rsidP="00361C62">
      <w:pPr>
        <w:widowControl w:val="0"/>
        <w:spacing w:after="0" w:line="240" w:lineRule="auto"/>
        <w:ind w:firstLine="709"/>
        <w:jc w:val="center"/>
        <w:rPr>
          <w:b/>
          <w:sz w:val="16"/>
          <w:szCs w:val="16"/>
          <w:highlight w:val="cyan"/>
        </w:rPr>
      </w:pPr>
    </w:p>
    <w:p w14:paraId="060D8545" w14:textId="7AA24A84" w:rsidR="00361C62" w:rsidRPr="00FB60D5" w:rsidRDefault="00361C62" w:rsidP="00361C62">
      <w:pPr>
        <w:widowControl w:val="0"/>
        <w:spacing w:after="0" w:line="240" w:lineRule="auto"/>
        <w:ind w:firstLine="709"/>
        <w:jc w:val="center"/>
        <w:rPr>
          <w:i/>
          <w:iCs/>
          <w:sz w:val="16"/>
          <w:szCs w:val="16"/>
          <w:highlight w:val="cyan"/>
        </w:rPr>
      </w:pPr>
      <w:bookmarkStart w:id="7" w:name="_Hlk221263795"/>
      <w:r w:rsidRPr="00FB60D5">
        <w:rPr>
          <w:i/>
          <w:iCs/>
          <w:sz w:val="16"/>
          <w:szCs w:val="16"/>
          <w:highlight w:val="cyan"/>
          <w:vertAlign w:val="superscript"/>
        </w:rPr>
        <w:t>1</w:t>
      </w:r>
      <w:r w:rsidRPr="00FB60D5">
        <w:rPr>
          <w:i/>
          <w:iCs/>
          <w:sz w:val="16"/>
          <w:szCs w:val="16"/>
          <w:highlight w:val="cyan"/>
        </w:rPr>
        <w:t xml:space="preserve"> </w:t>
      </w:r>
      <w:r w:rsidR="00FB60D5">
        <w:rPr>
          <w:i/>
          <w:iCs/>
          <w:sz w:val="16"/>
          <w:szCs w:val="16"/>
          <w:highlight w:val="cyan"/>
        </w:rPr>
        <w:t xml:space="preserve">АО </w:t>
      </w:r>
      <w:r w:rsidRPr="00FB60D5">
        <w:rPr>
          <w:i/>
          <w:iCs/>
          <w:sz w:val="16"/>
          <w:szCs w:val="16"/>
          <w:highlight w:val="cyan"/>
        </w:rPr>
        <w:t xml:space="preserve">Институт металлургии и обогащения, </w:t>
      </w:r>
      <w:proofErr w:type="spellStart"/>
      <w:r w:rsidRPr="00FB60D5">
        <w:rPr>
          <w:i/>
          <w:iCs/>
          <w:sz w:val="16"/>
          <w:szCs w:val="16"/>
          <w:highlight w:val="cyan"/>
          <w:lang w:val="en-US"/>
        </w:rPr>
        <w:t>Satbayev</w:t>
      </w:r>
      <w:proofErr w:type="spellEnd"/>
      <w:r w:rsidRPr="00FB60D5">
        <w:rPr>
          <w:i/>
          <w:iCs/>
          <w:sz w:val="16"/>
          <w:szCs w:val="16"/>
          <w:highlight w:val="cyan"/>
        </w:rPr>
        <w:t xml:space="preserve"> </w:t>
      </w:r>
      <w:r w:rsidRPr="00FB60D5">
        <w:rPr>
          <w:i/>
          <w:iCs/>
          <w:sz w:val="16"/>
          <w:szCs w:val="16"/>
          <w:highlight w:val="cyan"/>
          <w:lang w:val="en-US"/>
        </w:rPr>
        <w:t>University</w:t>
      </w:r>
      <w:r w:rsidRPr="00FB60D5">
        <w:rPr>
          <w:i/>
          <w:iCs/>
          <w:sz w:val="16"/>
          <w:szCs w:val="16"/>
          <w:highlight w:val="cyan"/>
        </w:rPr>
        <w:t xml:space="preserve">, Алматы, Казахстан </w:t>
      </w:r>
    </w:p>
    <w:p w14:paraId="4FBE5D7D" w14:textId="77777777" w:rsidR="00361C62" w:rsidRPr="00FB60D5" w:rsidRDefault="00361C62" w:rsidP="00361C62">
      <w:pPr>
        <w:widowControl w:val="0"/>
        <w:spacing w:after="0" w:line="240" w:lineRule="auto"/>
        <w:ind w:firstLine="709"/>
        <w:jc w:val="center"/>
        <w:rPr>
          <w:i/>
          <w:iCs/>
          <w:sz w:val="16"/>
          <w:szCs w:val="16"/>
        </w:rPr>
      </w:pPr>
      <w:r w:rsidRPr="00FB60D5">
        <w:rPr>
          <w:i/>
          <w:iCs/>
          <w:sz w:val="16"/>
          <w:szCs w:val="16"/>
          <w:highlight w:val="cyan"/>
          <w:vertAlign w:val="superscript"/>
        </w:rPr>
        <w:t>2</w:t>
      </w:r>
      <w:r w:rsidRPr="00FB60D5">
        <w:rPr>
          <w:i/>
          <w:iCs/>
          <w:sz w:val="16"/>
          <w:szCs w:val="16"/>
          <w:highlight w:val="cyan"/>
        </w:rPr>
        <w:t xml:space="preserve"> Университет </w:t>
      </w:r>
      <w:proofErr w:type="spellStart"/>
      <w:r w:rsidRPr="00FB60D5">
        <w:rPr>
          <w:i/>
          <w:iCs/>
          <w:sz w:val="16"/>
          <w:szCs w:val="16"/>
          <w:highlight w:val="cyan"/>
        </w:rPr>
        <w:t>Пендидикан</w:t>
      </w:r>
      <w:proofErr w:type="spellEnd"/>
      <w:r w:rsidRPr="00FB60D5">
        <w:rPr>
          <w:i/>
          <w:iCs/>
          <w:sz w:val="16"/>
          <w:szCs w:val="16"/>
          <w:highlight w:val="cyan"/>
        </w:rPr>
        <w:t xml:space="preserve"> Султан Идрис, </w:t>
      </w:r>
      <w:proofErr w:type="spellStart"/>
      <w:r w:rsidRPr="00FB60D5">
        <w:rPr>
          <w:i/>
          <w:iCs/>
          <w:sz w:val="16"/>
          <w:szCs w:val="16"/>
          <w:highlight w:val="cyan"/>
        </w:rPr>
        <w:t>Танджунг</w:t>
      </w:r>
      <w:proofErr w:type="spellEnd"/>
      <w:r w:rsidRPr="00FB60D5">
        <w:rPr>
          <w:i/>
          <w:iCs/>
          <w:sz w:val="16"/>
          <w:szCs w:val="16"/>
          <w:highlight w:val="cyan"/>
        </w:rPr>
        <w:t xml:space="preserve"> </w:t>
      </w:r>
      <w:proofErr w:type="spellStart"/>
      <w:r w:rsidRPr="00FB60D5">
        <w:rPr>
          <w:i/>
          <w:iCs/>
          <w:sz w:val="16"/>
          <w:szCs w:val="16"/>
          <w:highlight w:val="cyan"/>
        </w:rPr>
        <w:t>Малим</w:t>
      </w:r>
      <w:proofErr w:type="spellEnd"/>
      <w:r w:rsidRPr="00FB60D5">
        <w:rPr>
          <w:i/>
          <w:iCs/>
          <w:sz w:val="16"/>
          <w:szCs w:val="16"/>
          <w:highlight w:val="cyan"/>
        </w:rPr>
        <w:t xml:space="preserve">, </w:t>
      </w:r>
      <w:proofErr w:type="spellStart"/>
      <w:r w:rsidRPr="00FB60D5">
        <w:rPr>
          <w:i/>
          <w:iCs/>
          <w:sz w:val="16"/>
          <w:szCs w:val="16"/>
          <w:highlight w:val="cyan"/>
        </w:rPr>
        <w:t>Перак</w:t>
      </w:r>
      <w:proofErr w:type="spellEnd"/>
      <w:r w:rsidRPr="00FB60D5">
        <w:rPr>
          <w:i/>
          <w:iCs/>
          <w:sz w:val="16"/>
          <w:szCs w:val="16"/>
          <w:highlight w:val="cyan"/>
        </w:rPr>
        <w:t>, Малайзия</w:t>
      </w:r>
    </w:p>
    <w:bookmarkEnd w:id="7"/>
    <w:p w14:paraId="551571CE" w14:textId="77777777" w:rsidR="00361C62" w:rsidRPr="008514CF" w:rsidRDefault="00361C62" w:rsidP="00361C62">
      <w:pPr>
        <w:widowControl w:val="0"/>
        <w:spacing w:after="0" w:line="240" w:lineRule="auto"/>
        <w:ind w:firstLine="709"/>
        <w:jc w:val="center"/>
        <w:rPr>
          <w:rStyle w:val="af1"/>
          <w:rFonts w:asciiTheme="minorHAnsi" w:eastAsiaTheme="minorHAnsi" w:hAnsiTheme="minorHAnsi" w:cstheme="minorHAnsi"/>
          <w:i/>
          <w:sz w:val="16"/>
          <w:szCs w:val="16"/>
          <w:lang w:eastAsia="en-US"/>
        </w:rPr>
      </w:pPr>
    </w:p>
    <w:tbl>
      <w:tblPr>
        <w:tblStyle w:val="a3"/>
        <w:tblW w:w="9808" w:type="dxa"/>
        <w:jc w:val="center"/>
        <w:tblBorders>
          <w:top w:val="single" w:sz="12" w:space="0" w:color="auto"/>
          <w:left w:val="none" w:sz="0" w:space="0" w:color="auto"/>
          <w:bottom w:val="single" w:sz="12" w:space="0" w:color="auto"/>
          <w:right w:val="none" w:sz="0" w:space="0" w:color="auto"/>
          <w:insideH w:val="dotted" w:sz="4" w:space="0" w:color="auto"/>
          <w:insideV w:val="dotted" w:sz="4" w:space="0" w:color="auto"/>
        </w:tblBorders>
        <w:tblLook w:val="04A0" w:firstRow="1" w:lastRow="0" w:firstColumn="1" w:lastColumn="0" w:noHBand="0" w:noVBand="1"/>
      </w:tblPr>
      <w:tblGrid>
        <w:gridCol w:w="3264"/>
        <w:gridCol w:w="6544"/>
      </w:tblGrid>
      <w:tr w:rsidR="00361C62" w:rsidRPr="001003D3" w14:paraId="52FD13A6" w14:textId="77777777" w:rsidTr="00662E82">
        <w:trPr>
          <w:trHeight w:val="926"/>
          <w:jc w:val="center"/>
        </w:trPr>
        <w:tc>
          <w:tcPr>
            <w:tcW w:w="3264" w:type="dxa"/>
          </w:tcPr>
          <w:p w14:paraId="11F9F217" w14:textId="77777777" w:rsidR="005022D7" w:rsidRPr="008514CF" w:rsidRDefault="005022D7" w:rsidP="00237A3A">
            <w:pPr>
              <w:spacing w:after="0" w:line="240" w:lineRule="auto"/>
              <w:rPr>
                <w:rFonts w:asciiTheme="minorHAnsi" w:hAnsiTheme="minorHAnsi" w:cstheme="minorHAnsi"/>
                <w:sz w:val="16"/>
                <w:szCs w:val="16"/>
              </w:rPr>
            </w:pPr>
          </w:p>
          <w:p w14:paraId="0BE0C87B" w14:textId="77777777" w:rsidR="005022D7" w:rsidRPr="008514CF" w:rsidRDefault="005022D7" w:rsidP="00237A3A">
            <w:pPr>
              <w:spacing w:after="0" w:line="240" w:lineRule="auto"/>
              <w:rPr>
                <w:rFonts w:asciiTheme="minorHAnsi" w:hAnsiTheme="minorHAnsi" w:cstheme="minorHAnsi"/>
                <w:sz w:val="16"/>
                <w:szCs w:val="16"/>
              </w:rPr>
            </w:pPr>
          </w:p>
          <w:p w14:paraId="08CD6549" w14:textId="77777777" w:rsidR="0066432B" w:rsidRPr="00277E61" w:rsidRDefault="0066432B" w:rsidP="0066432B">
            <w:pPr>
              <w:spacing w:after="0" w:line="240" w:lineRule="auto"/>
              <w:rPr>
                <w:rFonts w:asciiTheme="minorHAnsi" w:hAnsiTheme="minorHAnsi" w:cstheme="minorHAnsi"/>
                <w:i/>
                <w:iCs/>
                <w:sz w:val="16"/>
                <w:szCs w:val="16"/>
              </w:rPr>
            </w:pPr>
            <w:r w:rsidRPr="00823EF8">
              <w:rPr>
                <w:rFonts w:asciiTheme="minorHAnsi" w:hAnsiTheme="minorHAnsi" w:cstheme="minorHAnsi"/>
                <w:sz w:val="16"/>
                <w:szCs w:val="16"/>
              </w:rPr>
              <w:t xml:space="preserve">Поступила: </w:t>
            </w:r>
            <w:r w:rsidRPr="00277E61">
              <w:rPr>
                <w:rFonts w:asciiTheme="minorHAnsi" w:hAnsiTheme="minorHAnsi" w:cstheme="minorHAnsi"/>
                <w:i/>
                <w:iCs/>
                <w:sz w:val="16"/>
                <w:szCs w:val="16"/>
              </w:rPr>
              <w:t>22 декабря 2025</w:t>
            </w:r>
          </w:p>
          <w:p w14:paraId="4AB35B4A" w14:textId="77777777" w:rsidR="0066432B" w:rsidRPr="00277E61" w:rsidRDefault="0066432B" w:rsidP="0066432B">
            <w:pPr>
              <w:spacing w:after="0" w:line="240" w:lineRule="auto"/>
              <w:rPr>
                <w:rFonts w:asciiTheme="minorHAnsi" w:hAnsiTheme="minorHAnsi" w:cstheme="minorHAnsi"/>
                <w:i/>
                <w:iCs/>
                <w:sz w:val="16"/>
                <w:szCs w:val="16"/>
              </w:rPr>
            </w:pPr>
            <w:r w:rsidRPr="00823EF8">
              <w:rPr>
                <w:rFonts w:asciiTheme="minorHAnsi" w:hAnsiTheme="minorHAnsi" w:cstheme="minorHAnsi"/>
                <w:sz w:val="16"/>
                <w:szCs w:val="16"/>
              </w:rPr>
              <w:t xml:space="preserve">Рецензирование: </w:t>
            </w:r>
            <w:r w:rsidRPr="00277E61">
              <w:rPr>
                <w:rFonts w:asciiTheme="minorHAnsi" w:hAnsiTheme="minorHAnsi" w:cstheme="minorHAnsi"/>
                <w:i/>
                <w:iCs/>
                <w:sz w:val="16"/>
                <w:szCs w:val="16"/>
              </w:rPr>
              <w:t>29 декабря 2025</w:t>
            </w:r>
          </w:p>
          <w:p w14:paraId="5DC20172" w14:textId="77777777" w:rsidR="0066432B" w:rsidRPr="00277E61" w:rsidRDefault="0066432B" w:rsidP="0066432B">
            <w:pPr>
              <w:spacing w:after="0" w:line="240" w:lineRule="auto"/>
              <w:rPr>
                <w:rFonts w:asciiTheme="minorHAnsi" w:hAnsiTheme="minorHAnsi" w:cstheme="minorHAnsi"/>
                <w:i/>
                <w:iCs/>
                <w:sz w:val="16"/>
                <w:szCs w:val="16"/>
              </w:rPr>
            </w:pPr>
            <w:r w:rsidRPr="00823EF8">
              <w:rPr>
                <w:rFonts w:asciiTheme="minorHAnsi" w:hAnsiTheme="minorHAnsi" w:cstheme="minorHAnsi"/>
                <w:sz w:val="16"/>
                <w:szCs w:val="16"/>
              </w:rPr>
              <w:t xml:space="preserve">Принята в печать: </w:t>
            </w:r>
            <w:r w:rsidRPr="00277E61">
              <w:rPr>
                <w:rFonts w:asciiTheme="minorHAnsi" w:hAnsiTheme="minorHAnsi" w:cstheme="minorHAnsi"/>
                <w:i/>
                <w:iCs/>
                <w:sz w:val="16"/>
                <w:szCs w:val="16"/>
              </w:rPr>
              <w:t>28 января 2026</w:t>
            </w:r>
          </w:p>
          <w:p w14:paraId="59AD9441" w14:textId="77777777" w:rsidR="00361C62" w:rsidRPr="008514CF" w:rsidRDefault="00361C62" w:rsidP="00237A3A">
            <w:pPr>
              <w:spacing w:after="0" w:line="240" w:lineRule="auto"/>
              <w:rPr>
                <w:rFonts w:asciiTheme="minorHAnsi" w:hAnsiTheme="minorHAnsi" w:cstheme="minorHAnsi"/>
                <w:color w:val="FF0000"/>
                <w:sz w:val="16"/>
                <w:szCs w:val="16"/>
              </w:rPr>
            </w:pPr>
            <w:r w:rsidRPr="008514CF">
              <w:rPr>
                <w:rFonts w:asciiTheme="minorHAnsi" w:hAnsiTheme="minorHAnsi" w:cstheme="minorHAnsi"/>
                <w:b/>
                <w:bCs/>
                <w:sz w:val="16"/>
                <w:szCs w:val="16"/>
              </w:rPr>
              <w:t>(Эту информацию напишут редакторы журнала)</w:t>
            </w:r>
          </w:p>
        </w:tc>
        <w:tc>
          <w:tcPr>
            <w:tcW w:w="6544" w:type="dxa"/>
            <w:vAlign w:val="center"/>
          </w:tcPr>
          <w:p w14:paraId="731D6CD5" w14:textId="77777777" w:rsidR="00361C62" w:rsidRPr="008514CF" w:rsidRDefault="00361C62" w:rsidP="00237A3A">
            <w:pPr>
              <w:spacing w:after="0"/>
              <w:jc w:val="both"/>
              <w:rPr>
                <w:rFonts w:asciiTheme="minorHAnsi" w:hAnsiTheme="minorHAnsi" w:cstheme="minorHAnsi"/>
                <w:sz w:val="16"/>
                <w:szCs w:val="16"/>
              </w:rPr>
            </w:pPr>
            <w:r w:rsidRPr="008514CF">
              <w:rPr>
                <w:rFonts w:asciiTheme="minorHAnsi" w:hAnsiTheme="minorHAnsi" w:cstheme="minorHAnsi"/>
                <w:b/>
                <w:bCs/>
                <w:sz w:val="16"/>
                <w:szCs w:val="16"/>
              </w:rPr>
              <w:t>АННОТАЦИЯ</w:t>
            </w:r>
            <w:r w:rsidRPr="008514CF">
              <w:rPr>
                <w:rFonts w:asciiTheme="minorHAnsi" w:hAnsiTheme="minorHAnsi" w:cstheme="minorHAnsi"/>
                <w:sz w:val="16"/>
                <w:szCs w:val="16"/>
              </w:rPr>
              <w:t xml:space="preserve"> </w:t>
            </w:r>
          </w:p>
          <w:p w14:paraId="53C1F5BC" w14:textId="5FE0E4DC" w:rsidR="00361C62" w:rsidRPr="008514CF" w:rsidRDefault="00361C62" w:rsidP="00FB60D5">
            <w:pPr>
              <w:spacing w:after="0"/>
              <w:jc w:val="both"/>
              <w:rPr>
                <w:rFonts w:asciiTheme="minorHAnsi" w:hAnsiTheme="minorHAnsi" w:cstheme="minorHAnsi"/>
                <w:sz w:val="16"/>
                <w:szCs w:val="16"/>
              </w:rPr>
            </w:pPr>
            <w:r w:rsidRPr="008514CF">
              <w:rPr>
                <w:rFonts w:asciiTheme="minorHAnsi" w:hAnsiTheme="minorHAnsi" w:cstheme="minorHAnsi"/>
                <w:sz w:val="16"/>
                <w:szCs w:val="16"/>
              </w:rPr>
              <w:t xml:space="preserve">Аннотация (150-300 слов) должна состоять из цели исследования, основных результатов и основных выводов. Ссылки следует избегать, но, если они необходимы, они должны быть приведены полностью, без ссылки на список литературы. Также в случае с аббревиатурами они должны быть определены при их первом упоминании в аннотации. Удалите это предложение и вставьте свою аннотацию, сохранив этот формат. </w:t>
            </w:r>
          </w:p>
        </w:tc>
      </w:tr>
      <w:tr w:rsidR="00361C62" w:rsidRPr="003F32F7" w14:paraId="4F530925" w14:textId="77777777" w:rsidTr="00662E82">
        <w:trPr>
          <w:trHeight w:val="213"/>
          <w:jc w:val="center"/>
        </w:trPr>
        <w:tc>
          <w:tcPr>
            <w:tcW w:w="3264" w:type="dxa"/>
            <w:vAlign w:val="center"/>
          </w:tcPr>
          <w:p w14:paraId="51E7A5CA" w14:textId="77777777" w:rsidR="00361C62" w:rsidRPr="00E33BAD" w:rsidRDefault="00361C62" w:rsidP="00237A3A">
            <w:pPr>
              <w:spacing w:after="0" w:line="240" w:lineRule="auto"/>
              <w:rPr>
                <w:rFonts w:asciiTheme="minorHAnsi" w:hAnsiTheme="minorHAnsi" w:cstheme="minorHAnsi"/>
                <w:b/>
                <w:bCs/>
                <w:i/>
                <w:iCs/>
                <w:sz w:val="16"/>
                <w:szCs w:val="16"/>
              </w:rPr>
            </w:pPr>
          </w:p>
        </w:tc>
        <w:tc>
          <w:tcPr>
            <w:tcW w:w="6544" w:type="dxa"/>
            <w:vAlign w:val="center"/>
          </w:tcPr>
          <w:p w14:paraId="3ED01218" w14:textId="77777777" w:rsidR="00361C62" w:rsidRPr="008514CF" w:rsidRDefault="00361C62" w:rsidP="00237A3A">
            <w:pPr>
              <w:spacing w:after="0"/>
              <w:jc w:val="both"/>
              <w:rPr>
                <w:rFonts w:asciiTheme="minorHAnsi" w:hAnsiTheme="minorHAnsi" w:cstheme="minorHAnsi"/>
                <w:sz w:val="16"/>
                <w:szCs w:val="16"/>
              </w:rPr>
            </w:pPr>
            <w:r w:rsidRPr="00FB60D5">
              <w:rPr>
                <w:rFonts w:asciiTheme="minorHAnsi" w:hAnsiTheme="minorHAnsi" w:cstheme="minorHAnsi"/>
                <w:b/>
                <w:bCs/>
                <w:i/>
                <w:sz w:val="16"/>
                <w:szCs w:val="16"/>
              </w:rPr>
              <w:t>Ключевые слова</w:t>
            </w:r>
            <w:proofErr w:type="gramStart"/>
            <w:r w:rsidRPr="00FB60D5">
              <w:rPr>
                <w:rFonts w:asciiTheme="minorHAnsi" w:hAnsiTheme="minorHAnsi" w:cstheme="minorHAnsi"/>
                <w:b/>
                <w:bCs/>
                <w:i/>
                <w:sz w:val="16"/>
                <w:szCs w:val="16"/>
              </w:rPr>
              <w:t>:</w:t>
            </w:r>
            <w:r w:rsidRPr="008514CF">
              <w:rPr>
                <w:rFonts w:asciiTheme="minorHAnsi" w:hAnsiTheme="minorHAnsi" w:cstheme="minorHAnsi"/>
                <w:b/>
                <w:bCs/>
                <w:iCs/>
                <w:sz w:val="16"/>
                <w:szCs w:val="16"/>
              </w:rPr>
              <w:t xml:space="preserve"> </w:t>
            </w:r>
            <w:r w:rsidRPr="008514CF">
              <w:rPr>
                <w:rFonts w:asciiTheme="minorHAnsi" w:hAnsiTheme="minorHAnsi" w:cstheme="minorHAnsi"/>
                <w:sz w:val="16"/>
                <w:szCs w:val="16"/>
              </w:rPr>
              <w:t>Сразу</w:t>
            </w:r>
            <w:proofErr w:type="gramEnd"/>
            <w:r w:rsidRPr="008514CF">
              <w:rPr>
                <w:rFonts w:asciiTheme="minorHAnsi" w:hAnsiTheme="minorHAnsi" w:cstheme="minorHAnsi"/>
                <w:sz w:val="16"/>
                <w:szCs w:val="16"/>
              </w:rPr>
              <w:t xml:space="preserve"> после аннотации укажите не более 6 ключевых слов, наиболее полно раскрывающие содержание статьи, избегая общих терминов и терминов во множественном числе, а также ли</w:t>
            </w:r>
            <w:r w:rsidRPr="008514CF">
              <w:rPr>
                <w:rFonts w:asciiTheme="minorHAnsi" w:hAnsiTheme="minorHAnsi" w:cstheme="minorHAnsi"/>
                <w:sz w:val="16"/>
                <w:szCs w:val="16"/>
                <w:lang w:val="kk-KZ"/>
              </w:rPr>
              <w:t>ш</w:t>
            </w:r>
            <w:proofErr w:type="spellStart"/>
            <w:r w:rsidRPr="008514CF">
              <w:rPr>
                <w:rFonts w:asciiTheme="minorHAnsi" w:hAnsiTheme="minorHAnsi" w:cstheme="minorHAnsi"/>
                <w:sz w:val="16"/>
                <w:szCs w:val="16"/>
              </w:rPr>
              <w:t>ных</w:t>
            </w:r>
            <w:proofErr w:type="spellEnd"/>
            <w:r w:rsidRPr="008514CF">
              <w:rPr>
                <w:rFonts w:asciiTheme="minorHAnsi" w:hAnsiTheme="minorHAnsi" w:cstheme="minorHAnsi"/>
                <w:sz w:val="16"/>
                <w:szCs w:val="16"/>
              </w:rPr>
              <w:t xml:space="preserve"> слов, таких как «и», «и др.». Эти ключевые слова будут использоваться для целей индексации.</w:t>
            </w:r>
          </w:p>
        </w:tc>
      </w:tr>
      <w:tr w:rsidR="00361C62" w:rsidRPr="009C68BB" w14:paraId="619F5E6F" w14:textId="77777777" w:rsidTr="00662E82">
        <w:trPr>
          <w:trHeight w:val="213"/>
          <w:jc w:val="center"/>
        </w:trPr>
        <w:tc>
          <w:tcPr>
            <w:tcW w:w="3264" w:type="dxa"/>
            <w:vAlign w:val="center"/>
          </w:tcPr>
          <w:p w14:paraId="3F92B5E5" w14:textId="77777777" w:rsidR="00361C62" w:rsidRPr="00F47EFC" w:rsidRDefault="00361C62" w:rsidP="00237A3A">
            <w:pPr>
              <w:spacing w:after="0" w:line="240" w:lineRule="auto"/>
              <w:rPr>
                <w:rFonts w:asciiTheme="minorHAnsi" w:hAnsiTheme="minorHAnsi" w:cstheme="minorHAnsi"/>
                <w:sz w:val="16"/>
                <w:szCs w:val="16"/>
              </w:rPr>
            </w:pPr>
            <w:r w:rsidRPr="00F47EFC">
              <w:rPr>
                <w:rFonts w:asciiTheme="minorHAnsi" w:hAnsiTheme="minorHAnsi" w:cstheme="minorHAnsi"/>
                <w:b/>
                <w:i/>
                <w:sz w:val="16"/>
                <w:szCs w:val="16"/>
              </w:rPr>
              <w:t>Фамили</w:t>
            </w:r>
            <w:r>
              <w:rPr>
                <w:rFonts w:asciiTheme="minorHAnsi" w:hAnsiTheme="minorHAnsi" w:cstheme="minorHAnsi"/>
                <w:b/>
                <w:i/>
                <w:sz w:val="16"/>
                <w:szCs w:val="16"/>
              </w:rPr>
              <w:t>я</w:t>
            </w:r>
            <w:r w:rsidRPr="00F47EFC">
              <w:rPr>
                <w:rFonts w:asciiTheme="minorHAnsi" w:hAnsiTheme="minorHAnsi" w:cstheme="minorHAnsi"/>
                <w:b/>
                <w:i/>
                <w:sz w:val="16"/>
                <w:szCs w:val="16"/>
              </w:rPr>
              <w:t xml:space="preserve"> Имя Отчество</w:t>
            </w:r>
          </w:p>
        </w:tc>
        <w:tc>
          <w:tcPr>
            <w:tcW w:w="6544" w:type="dxa"/>
            <w:vAlign w:val="center"/>
          </w:tcPr>
          <w:p w14:paraId="7A58E9C8" w14:textId="77777777" w:rsidR="00361C62" w:rsidRPr="008514CF" w:rsidRDefault="00361C62" w:rsidP="00237A3A">
            <w:pPr>
              <w:pBdr>
                <w:left w:val="dotted" w:sz="12" w:space="4" w:color="92CDDC" w:themeColor="accent5" w:themeTint="99"/>
              </w:pBdr>
              <w:spacing w:after="0" w:line="240" w:lineRule="auto"/>
              <w:rPr>
                <w:rFonts w:asciiTheme="minorHAnsi" w:hAnsiTheme="minorHAnsi" w:cstheme="minorHAnsi"/>
                <w:b/>
                <w:i/>
                <w:sz w:val="16"/>
                <w:szCs w:val="16"/>
                <w:lang w:val="kk-KZ"/>
              </w:rPr>
            </w:pPr>
            <w:r w:rsidRPr="008514CF">
              <w:rPr>
                <w:rFonts w:asciiTheme="minorHAnsi" w:hAnsiTheme="minorHAnsi" w:cstheme="minorHAnsi"/>
                <w:b/>
                <w:i/>
                <w:sz w:val="16"/>
                <w:szCs w:val="16"/>
                <w:lang w:val="kk-KZ"/>
              </w:rPr>
              <w:t xml:space="preserve">Информация об авторах: </w:t>
            </w:r>
            <w:r w:rsidRPr="008514CF">
              <w:rPr>
                <w:rFonts w:asciiTheme="minorHAnsi" w:hAnsiTheme="minorHAnsi" w:cstheme="minorHAnsi"/>
                <w:b/>
                <w:i/>
                <w:sz w:val="16"/>
                <w:szCs w:val="16"/>
                <w:shd w:val="clear" w:color="auto" w:fill="FFFFFF"/>
                <w:lang w:val="kk-KZ"/>
              </w:rPr>
              <w:t xml:space="preserve">  </w:t>
            </w:r>
          </w:p>
          <w:p w14:paraId="400D8475" w14:textId="77777777" w:rsidR="00361C62" w:rsidRPr="008514CF" w:rsidRDefault="00361C62" w:rsidP="00237A3A">
            <w:pPr>
              <w:pBdr>
                <w:left w:val="dotted" w:sz="12" w:space="4" w:color="92CDDC" w:themeColor="accent5" w:themeTint="99"/>
              </w:pBdr>
              <w:spacing w:after="0" w:line="240" w:lineRule="auto"/>
              <w:jc w:val="both"/>
              <w:rPr>
                <w:rFonts w:asciiTheme="minorHAnsi" w:hAnsiTheme="minorHAnsi" w:cstheme="minorHAnsi"/>
                <w:i/>
                <w:sz w:val="20"/>
                <w:szCs w:val="20"/>
                <w:lang w:val="kk-KZ"/>
              </w:rPr>
            </w:pPr>
            <w:r w:rsidRPr="008514CF">
              <w:rPr>
                <w:rFonts w:asciiTheme="minorHAnsi" w:hAnsiTheme="minorHAnsi" w:cstheme="minorHAnsi"/>
                <w:i/>
                <w:sz w:val="16"/>
                <w:szCs w:val="16"/>
                <w:lang w:val="kk-KZ"/>
              </w:rPr>
              <w:t>У</w:t>
            </w:r>
            <w:proofErr w:type="spellStart"/>
            <w:r w:rsidRPr="008514CF">
              <w:rPr>
                <w:rFonts w:asciiTheme="minorHAnsi" w:hAnsiTheme="minorHAnsi" w:cstheme="minorHAnsi"/>
                <w:i/>
                <w:sz w:val="16"/>
                <w:szCs w:val="16"/>
              </w:rPr>
              <w:t>ченая</w:t>
            </w:r>
            <w:proofErr w:type="spellEnd"/>
            <w:r w:rsidRPr="008514CF">
              <w:rPr>
                <w:rFonts w:asciiTheme="minorHAnsi" w:hAnsiTheme="minorHAnsi" w:cstheme="minorHAnsi"/>
                <w:i/>
                <w:sz w:val="16"/>
                <w:szCs w:val="16"/>
              </w:rPr>
              <w:t xml:space="preserve"> степень, должность.</w:t>
            </w:r>
            <w:r w:rsidRPr="008514CF">
              <w:rPr>
                <w:rFonts w:asciiTheme="minorHAnsi" w:hAnsiTheme="minorHAnsi" w:cstheme="minorHAnsi"/>
                <w:i/>
                <w:sz w:val="16"/>
                <w:szCs w:val="16"/>
                <w:lang w:val="kk-KZ"/>
              </w:rPr>
              <w:t xml:space="preserve"> Место работы, название организации, почтовый адрес, Город, Страна.  Email: bagdaulet_k@satbayev.university;  ORCID ID: </w:t>
            </w:r>
            <w:r w:rsidRPr="008514CF">
              <w:rPr>
                <w:rFonts w:asciiTheme="minorHAnsi" w:hAnsiTheme="minorHAnsi" w:cstheme="minorHAnsi"/>
                <w:i/>
                <w:sz w:val="16"/>
                <w:szCs w:val="16"/>
                <w:lang w:val="kk-KZ"/>
              </w:rPr>
              <w:fldChar w:fldCharType="begin"/>
            </w:r>
            <w:r w:rsidRPr="008514CF">
              <w:rPr>
                <w:rFonts w:asciiTheme="minorHAnsi" w:hAnsiTheme="minorHAnsi" w:cstheme="minorHAnsi"/>
                <w:i/>
                <w:sz w:val="16"/>
                <w:szCs w:val="16"/>
                <w:lang w:val="kk-KZ"/>
              </w:rPr>
              <w:instrText xml:space="preserve"> HYPERLINK "https://orcid.org/0000-0003-1474-8354" </w:instrText>
            </w:r>
            <w:r w:rsidRPr="008514CF">
              <w:rPr>
                <w:rFonts w:asciiTheme="minorHAnsi" w:hAnsiTheme="minorHAnsi" w:cstheme="minorHAnsi"/>
                <w:i/>
                <w:sz w:val="16"/>
                <w:szCs w:val="16"/>
                <w:lang w:val="kk-KZ"/>
              </w:rPr>
              <w:fldChar w:fldCharType="separate"/>
            </w:r>
            <w:r w:rsidRPr="008514CF">
              <w:rPr>
                <w:rStyle w:val="af1"/>
                <w:rFonts w:asciiTheme="minorHAnsi" w:hAnsiTheme="minorHAnsi" w:cstheme="minorHAnsi"/>
                <w:i/>
                <w:color w:val="auto"/>
                <w:sz w:val="16"/>
                <w:szCs w:val="16"/>
                <w:u w:val="none"/>
                <w:lang w:val="kk-KZ"/>
              </w:rPr>
              <w:t>https://orcid.org/0000-0003-1474-8354</w:t>
            </w:r>
            <w:r w:rsidRPr="008514CF">
              <w:rPr>
                <w:rFonts w:asciiTheme="minorHAnsi" w:hAnsiTheme="minorHAnsi" w:cstheme="minorHAnsi"/>
                <w:i/>
                <w:sz w:val="16"/>
                <w:szCs w:val="16"/>
                <w:lang w:val="kk-KZ"/>
              </w:rPr>
              <w:fldChar w:fldCharType="end"/>
            </w:r>
            <w:r w:rsidRPr="008514CF">
              <w:rPr>
                <w:rFonts w:asciiTheme="minorHAnsi" w:hAnsiTheme="minorHAnsi" w:cstheme="minorHAnsi"/>
                <w:i/>
                <w:sz w:val="16"/>
                <w:szCs w:val="16"/>
                <w:lang w:val="kk-KZ"/>
              </w:rPr>
              <w:t xml:space="preserve">   </w:t>
            </w:r>
          </w:p>
        </w:tc>
      </w:tr>
      <w:tr w:rsidR="00361C62" w:rsidRPr="009C68BB" w14:paraId="68788137" w14:textId="77777777" w:rsidTr="00662E82">
        <w:trPr>
          <w:trHeight w:val="213"/>
          <w:jc w:val="center"/>
        </w:trPr>
        <w:tc>
          <w:tcPr>
            <w:tcW w:w="3264" w:type="dxa"/>
            <w:vAlign w:val="center"/>
          </w:tcPr>
          <w:p w14:paraId="39F6B1AD" w14:textId="77777777" w:rsidR="00361C62" w:rsidRPr="009C07D6" w:rsidRDefault="00361C62" w:rsidP="00237A3A">
            <w:pPr>
              <w:spacing w:after="0" w:line="240" w:lineRule="auto"/>
              <w:rPr>
                <w:rFonts w:asciiTheme="minorHAnsi" w:hAnsiTheme="minorHAnsi" w:cstheme="minorHAnsi"/>
                <w:sz w:val="16"/>
                <w:szCs w:val="16"/>
                <w:lang w:val="en-US"/>
              </w:rPr>
            </w:pPr>
          </w:p>
        </w:tc>
        <w:tc>
          <w:tcPr>
            <w:tcW w:w="6544" w:type="dxa"/>
            <w:vAlign w:val="center"/>
          </w:tcPr>
          <w:p w14:paraId="480AFC29" w14:textId="77777777" w:rsidR="00361C62" w:rsidRPr="009C07D6" w:rsidRDefault="00361C62" w:rsidP="00237A3A">
            <w:pPr>
              <w:widowControl w:val="0"/>
              <w:pBdr>
                <w:left w:val="dotted" w:sz="12" w:space="4" w:color="92CDDC" w:themeColor="accent5" w:themeTint="99"/>
              </w:pBdr>
              <w:spacing w:after="0" w:line="240" w:lineRule="auto"/>
              <w:jc w:val="both"/>
              <w:rPr>
                <w:rFonts w:asciiTheme="minorHAnsi" w:hAnsiTheme="minorHAnsi" w:cstheme="minorHAnsi"/>
                <w:i/>
                <w:sz w:val="16"/>
                <w:szCs w:val="16"/>
                <w:highlight w:val="yellow"/>
                <w:lang w:val="en-US"/>
              </w:rPr>
            </w:pPr>
          </w:p>
        </w:tc>
      </w:tr>
      <w:tr w:rsidR="00361C62" w:rsidRPr="009C68BB" w14:paraId="130307AC" w14:textId="77777777" w:rsidTr="00662E82">
        <w:trPr>
          <w:trHeight w:val="213"/>
          <w:jc w:val="center"/>
        </w:trPr>
        <w:tc>
          <w:tcPr>
            <w:tcW w:w="3264" w:type="dxa"/>
            <w:vAlign w:val="center"/>
          </w:tcPr>
          <w:p w14:paraId="72021064" w14:textId="77777777" w:rsidR="00361C62" w:rsidRPr="009C07D6" w:rsidRDefault="00361C62" w:rsidP="00237A3A">
            <w:pPr>
              <w:spacing w:after="0" w:line="240" w:lineRule="auto"/>
              <w:rPr>
                <w:rFonts w:asciiTheme="minorHAnsi" w:hAnsiTheme="minorHAnsi" w:cstheme="minorHAnsi"/>
                <w:sz w:val="16"/>
                <w:szCs w:val="16"/>
                <w:lang w:val="en-US"/>
              </w:rPr>
            </w:pPr>
          </w:p>
        </w:tc>
        <w:tc>
          <w:tcPr>
            <w:tcW w:w="6544" w:type="dxa"/>
            <w:vAlign w:val="center"/>
          </w:tcPr>
          <w:p w14:paraId="543BBE5E" w14:textId="77777777" w:rsidR="00361C62" w:rsidRPr="009C07D6" w:rsidRDefault="00361C62" w:rsidP="00237A3A">
            <w:pPr>
              <w:widowControl w:val="0"/>
              <w:pBdr>
                <w:left w:val="dotted" w:sz="12" w:space="4" w:color="92CDDC" w:themeColor="accent5" w:themeTint="99"/>
              </w:pBdr>
              <w:spacing w:after="0" w:line="240" w:lineRule="auto"/>
              <w:jc w:val="both"/>
              <w:rPr>
                <w:rFonts w:asciiTheme="minorHAnsi" w:hAnsiTheme="minorHAnsi" w:cstheme="minorHAnsi"/>
                <w:i/>
                <w:sz w:val="16"/>
                <w:szCs w:val="16"/>
                <w:highlight w:val="yellow"/>
                <w:lang w:val="en-US"/>
              </w:rPr>
            </w:pPr>
          </w:p>
        </w:tc>
      </w:tr>
      <w:tr w:rsidR="00361C62" w:rsidRPr="009C68BB" w14:paraId="2B4AA179" w14:textId="77777777" w:rsidTr="00662E82">
        <w:trPr>
          <w:trHeight w:val="213"/>
          <w:jc w:val="center"/>
        </w:trPr>
        <w:tc>
          <w:tcPr>
            <w:tcW w:w="3264" w:type="dxa"/>
            <w:vAlign w:val="center"/>
          </w:tcPr>
          <w:p w14:paraId="764A1E0F" w14:textId="77777777" w:rsidR="00361C62" w:rsidRPr="009C07D6" w:rsidRDefault="00361C62" w:rsidP="00237A3A">
            <w:pPr>
              <w:spacing w:after="0" w:line="240" w:lineRule="auto"/>
              <w:rPr>
                <w:rFonts w:asciiTheme="minorHAnsi" w:hAnsiTheme="minorHAnsi" w:cstheme="minorHAnsi"/>
                <w:sz w:val="16"/>
                <w:szCs w:val="16"/>
                <w:lang w:val="en-US"/>
              </w:rPr>
            </w:pPr>
          </w:p>
        </w:tc>
        <w:tc>
          <w:tcPr>
            <w:tcW w:w="6544" w:type="dxa"/>
            <w:vAlign w:val="center"/>
          </w:tcPr>
          <w:p w14:paraId="147017B8" w14:textId="77777777" w:rsidR="00361C62" w:rsidRPr="009C07D6" w:rsidRDefault="00361C62" w:rsidP="00237A3A">
            <w:pPr>
              <w:widowControl w:val="0"/>
              <w:pBdr>
                <w:left w:val="dotted" w:sz="12" w:space="4" w:color="92CDDC" w:themeColor="accent5" w:themeTint="99"/>
              </w:pBdr>
              <w:spacing w:after="0" w:line="240" w:lineRule="auto"/>
              <w:jc w:val="both"/>
              <w:rPr>
                <w:rFonts w:asciiTheme="minorHAnsi" w:hAnsiTheme="minorHAnsi" w:cstheme="minorHAnsi"/>
                <w:i/>
                <w:sz w:val="16"/>
                <w:szCs w:val="16"/>
                <w:highlight w:val="yellow"/>
                <w:lang w:val="en-US"/>
              </w:rPr>
            </w:pPr>
          </w:p>
        </w:tc>
      </w:tr>
    </w:tbl>
    <w:p w14:paraId="69215833" w14:textId="77777777" w:rsidR="00361C62" w:rsidRDefault="00361C62" w:rsidP="00361C62">
      <w:pPr>
        <w:spacing w:after="0" w:line="240" w:lineRule="auto"/>
        <w:jc w:val="center"/>
        <w:rPr>
          <w:rFonts w:asciiTheme="minorHAnsi" w:eastAsia="TimesNewRomanPSMT" w:hAnsiTheme="minorHAnsi" w:cstheme="minorHAnsi"/>
          <w:b/>
          <w:sz w:val="24"/>
          <w:szCs w:val="24"/>
          <w:lang w:val="en-US"/>
        </w:rPr>
      </w:pPr>
    </w:p>
    <w:p w14:paraId="14CABF1B" w14:textId="0F05ABFB" w:rsidR="00B04B15" w:rsidRPr="008120C9" w:rsidRDefault="00B04B15" w:rsidP="00E15993">
      <w:pPr>
        <w:spacing w:after="0" w:line="240" w:lineRule="auto"/>
        <w:jc w:val="center"/>
        <w:rPr>
          <w:rFonts w:asciiTheme="minorHAnsi" w:eastAsia="TimesNewRomanPSMT" w:hAnsiTheme="minorHAnsi" w:cstheme="minorHAnsi"/>
          <w:b/>
          <w:sz w:val="24"/>
          <w:szCs w:val="24"/>
          <w:lang w:val="en-US"/>
        </w:rPr>
      </w:pPr>
      <w:r w:rsidRPr="008127B8">
        <w:rPr>
          <w:rFonts w:asciiTheme="minorHAnsi" w:eastAsia="TimesNewRomanPSMT" w:hAnsiTheme="minorHAnsi" w:cstheme="minorHAnsi"/>
          <w:b/>
          <w:sz w:val="24"/>
          <w:szCs w:val="24"/>
          <w:lang w:val="en-US"/>
        </w:rPr>
        <w:t>Reference</w:t>
      </w:r>
      <w:r w:rsidR="008120C9">
        <w:rPr>
          <w:rFonts w:asciiTheme="minorHAnsi" w:eastAsia="TimesNewRomanPSMT" w:hAnsiTheme="minorHAnsi" w:cstheme="minorHAnsi"/>
          <w:b/>
          <w:sz w:val="24"/>
          <w:szCs w:val="24"/>
          <w:lang w:val="en-US"/>
        </w:rPr>
        <w:t>s</w:t>
      </w:r>
    </w:p>
    <w:p w14:paraId="41122EDF" w14:textId="77777777" w:rsidR="00B04B15" w:rsidRPr="00D513FD" w:rsidRDefault="00B04B15" w:rsidP="00B04B15">
      <w:pPr>
        <w:spacing w:after="0" w:line="240" w:lineRule="auto"/>
        <w:jc w:val="center"/>
        <w:rPr>
          <w:rFonts w:asciiTheme="minorHAnsi" w:eastAsia="TimesNewRomanPSMT" w:hAnsiTheme="minorHAnsi" w:cstheme="minorHAnsi"/>
          <w:b/>
          <w:sz w:val="18"/>
          <w:szCs w:val="18"/>
          <w:lang w:val="en-US"/>
        </w:rPr>
      </w:pPr>
    </w:p>
    <w:p w14:paraId="0CFBC9F0" w14:textId="7D15DC6C" w:rsidR="00E15993" w:rsidRPr="005E4AF5" w:rsidRDefault="00E15993" w:rsidP="0012356C">
      <w:pPr>
        <w:pStyle w:val="aff1"/>
        <w:numPr>
          <w:ilvl w:val="0"/>
          <w:numId w:val="27"/>
        </w:numPr>
        <w:ind w:left="0" w:firstLine="357"/>
        <w:rPr>
          <w:rFonts w:asciiTheme="minorHAnsi" w:hAnsiTheme="minorHAnsi" w:cstheme="minorHAnsi"/>
          <w:color w:val="000000" w:themeColor="text1"/>
          <w:sz w:val="18"/>
          <w:szCs w:val="18"/>
        </w:rPr>
      </w:pPr>
      <w:proofErr w:type="spellStart"/>
      <w:r w:rsidRPr="005E4AF5">
        <w:rPr>
          <w:rFonts w:asciiTheme="minorHAnsi" w:hAnsiTheme="minorHAnsi" w:cstheme="minorHAnsi"/>
          <w:bCs/>
          <w:color w:val="000000" w:themeColor="text1"/>
          <w:sz w:val="18"/>
          <w:szCs w:val="18"/>
          <w:bdr w:val="none" w:sz="0" w:space="0" w:color="auto" w:frame="1"/>
          <w:shd w:val="clear" w:color="auto" w:fill="FCFCFC"/>
          <w:lang w:val="en-US"/>
        </w:rPr>
        <w:t>Kenzhaliyev</w:t>
      </w:r>
      <w:proofErr w:type="spellEnd"/>
      <w:r w:rsidRPr="005E4AF5">
        <w:rPr>
          <w:rFonts w:asciiTheme="minorHAnsi" w:hAnsiTheme="minorHAnsi" w:cstheme="minorHAnsi"/>
          <w:bCs/>
          <w:color w:val="000000" w:themeColor="text1"/>
          <w:sz w:val="18"/>
          <w:szCs w:val="18"/>
          <w:bdr w:val="none" w:sz="0" w:space="0" w:color="auto" w:frame="1"/>
          <w:shd w:val="clear" w:color="auto" w:fill="FCFCFC"/>
          <w:lang w:val="en-US"/>
        </w:rPr>
        <w:t xml:space="preserve"> B, </w:t>
      </w:r>
      <w:proofErr w:type="spellStart"/>
      <w:r w:rsidRPr="005E4AF5">
        <w:rPr>
          <w:rFonts w:asciiTheme="minorHAnsi" w:hAnsiTheme="minorHAnsi" w:cstheme="minorHAnsi"/>
          <w:bCs/>
          <w:color w:val="000000" w:themeColor="text1"/>
          <w:sz w:val="18"/>
          <w:szCs w:val="18"/>
          <w:bdr w:val="none" w:sz="0" w:space="0" w:color="auto" w:frame="1"/>
          <w:shd w:val="clear" w:color="auto" w:fill="FCFCFC"/>
          <w:lang w:val="en-US"/>
        </w:rPr>
        <w:t>Surkova</w:t>
      </w:r>
      <w:proofErr w:type="spellEnd"/>
      <w:r w:rsidRPr="005E4AF5">
        <w:rPr>
          <w:rFonts w:asciiTheme="minorHAnsi" w:hAnsiTheme="minorHAnsi" w:cstheme="minorHAnsi"/>
          <w:bCs/>
          <w:color w:val="000000" w:themeColor="text1"/>
          <w:sz w:val="18"/>
          <w:szCs w:val="18"/>
          <w:bdr w:val="none" w:sz="0" w:space="0" w:color="auto" w:frame="1"/>
          <w:shd w:val="clear" w:color="auto" w:fill="FCFCFC"/>
          <w:lang w:val="en-US"/>
        </w:rPr>
        <w:t xml:space="preserve"> T, </w:t>
      </w:r>
      <w:proofErr w:type="spellStart"/>
      <w:r w:rsidRPr="005E4AF5">
        <w:rPr>
          <w:rFonts w:asciiTheme="minorHAnsi" w:hAnsiTheme="minorHAnsi" w:cstheme="minorHAnsi"/>
          <w:bCs/>
          <w:color w:val="000000" w:themeColor="text1"/>
          <w:sz w:val="18"/>
          <w:szCs w:val="18"/>
          <w:bdr w:val="none" w:sz="0" w:space="0" w:color="auto" w:frame="1"/>
          <w:shd w:val="clear" w:color="auto" w:fill="FCFCFC"/>
          <w:lang w:val="en-US"/>
        </w:rPr>
        <w:t>Berkinbayeva</w:t>
      </w:r>
      <w:proofErr w:type="spellEnd"/>
      <w:r w:rsidRPr="005E4AF5">
        <w:rPr>
          <w:rFonts w:asciiTheme="minorHAnsi" w:hAnsiTheme="minorHAnsi" w:cstheme="minorHAnsi"/>
          <w:bCs/>
          <w:color w:val="000000" w:themeColor="text1"/>
          <w:sz w:val="18"/>
          <w:szCs w:val="18"/>
          <w:bdr w:val="none" w:sz="0" w:space="0" w:color="auto" w:frame="1"/>
          <w:shd w:val="clear" w:color="auto" w:fill="FCFCFC"/>
          <w:lang w:val="en-US"/>
        </w:rPr>
        <w:t xml:space="preserve"> A, </w:t>
      </w:r>
      <w:proofErr w:type="spellStart"/>
      <w:r w:rsidRPr="005E4AF5">
        <w:rPr>
          <w:rFonts w:asciiTheme="minorHAnsi" w:hAnsiTheme="minorHAnsi" w:cstheme="minorHAnsi"/>
          <w:bCs/>
          <w:color w:val="000000" w:themeColor="text1"/>
          <w:sz w:val="18"/>
          <w:szCs w:val="18"/>
          <w:bdr w:val="none" w:sz="0" w:space="0" w:color="auto" w:frame="1"/>
          <w:shd w:val="clear" w:color="auto" w:fill="FCFCFC"/>
          <w:lang w:val="en-US"/>
        </w:rPr>
        <w:t>Dossymbayeva</w:t>
      </w:r>
      <w:proofErr w:type="spellEnd"/>
      <w:r w:rsidRPr="005E4AF5">
        <w:rPr>
          <w:rFonts w:asciiTheme="minorHAnsi" w:hAnsiTheme="minorHAnsi" w:cstheme="minorHAnsi"/>
          <w:bCs/>
          <w:color w:val="000000" w:themeColor="text1"/>
          <w:sz w:val="18"/>
          <w:szCs w:val="18"/>
          <w:bdr w:val="none" w:sz="0" w:space="0" w:color="auto" w:frame="1"/>
          <w:shd w:val="clear" w:color="auto" w:fill="FCFCFC"/>
          <w:lang w:val="en-US"/>
        </w:rPr>
        <w:t xml:space="preserve"> Z, </w:t>
      </w:r>
      <w:proofErr w:type="spellStart"/>
      <w:r w:rsidRPr="005E4AF5">
        <w:rPr>
          <w:rFonts w:asciiTheme="minorHAnsi" w:hAnsiTheme="minorHAnsi" w:cstheme="minorHAnsi"/>
          <w:bCs/>
          <w:color w:val="000000" w:themeColor="text1"/>
          <w:sz w:val="18"/>
          <w:szCs w:val="18"/>
          <w:bdr w:val="none" w:sz="0" w:space="0" w:color="auto" w:frame="1"/>
          <w:shd w:val="clear" w:color="auto" w:fill="FCFCFC"/>
          <w:lang w:val="en-US"/>
        </w:rPr>
        <w:t>Yesimova</w:t>
      </w:r>
      <w:proofErr w:type="spellEnd"/>
      <w:r w:rsidRPr="005E4AF5">
        <w:rPr>
          <w:rFonts w:asciiTheme="minorHAnsi" w:hAnsiTheme="minorHAnsi" w:cstheme="minorHAnsi"/>
          <w:bCs/>
          <w:color w:val="000000" w:themeColor="text1"/>
          <w:sz w:val="18"/>
          <w:szCs w:val="18"/>
          <w:bdr w:val="none" w:sz="0" w:space="0" w:color="auto" w:frame="1"/>
          <w:shd w:val="clear" w:color="auto" w:fill="FCFCFC"/>
          <w:lang w:val="en-US"/>
        </w:rPr>
        <w:t xml:space="preserve"> D, </w:t>
      </w:r>
      <w:proofErr w:type="spellStart"/>
      <w:r w:rsidRPr="005E4AF5">
        <w:rPr>
          <w:rFonts w:asciiTheme="minorHAnsi" w:hAnsiTheme="minorHAnsi" w:cstheme="minorHAnsi"/>
          <w:bCs/>
          <w:color w:val="000000" w:themeColor="text1"/>
          <w:sz w:val="18"/>
          <w:szCs w:val="18"/>
          <w:bdr w:val="none" w:sz="0" w:space="0" w:color="auto" w:frame="1"/>
          <w:shd w:val="clear" w:color="auto" w:fill="FCFCFC"/>
          <w:lang w:val="en-US"/>
        </w:rPr>
        <w:t>Abdikerim</w:t>
      </w:r>
      <w:proofErr w:type="spellEnd"/>
      <w:r w:rsidRPr="005E4AF5">
        <w:rPr>
          <w:rFonts w:asciiTheme="minorHAnsi" w:hAnsiTheme="minorHAnsi" w:cstheme="minorHAnsi"/>
          <w:bCs/>
          <w:color w:val="000000" w:themeColor="text1"/>
          <w:sz w:val="18"/>
          <w:szCs w:val="18"/>
          <w:bdr w:val="none" w:sz="0" w:space="0" w:color="auto" w:frame="1"/>
          <w:shd w:val="clear" w:color="auto" w:fill="FCFCFC"/>
          <w:lang w:val="en-US"/>
        </w:rPr>
        <w:t xml:space="preserve"> B.</w:t>
      </w:r>
      <w:r w:rsidRPr="005E4AF5">
        <w:rPr>
          <w:rFonts w:ascii="Arial" w:hAnsi="Arial" w:cs="Arial"/>
          <w:color w:val="000000" w:themeColor="text1"/>
          <w:sz w:val="18"/>
          <w:szCs w:val="18"/>
          <w:shd w:val="clear" w:color="auto" w:fill="FCFCFC"/>
          <w:lang w:val="en-US"/>
        </w:rPr>
        <w:t> </w:t>
      </w:r>
      <w:r w:rsidRPr="005E4AF5">
        <w:rPr>
          <w:rFonts w:asciiTheme="minorHAnsi" w:hAnsiTheme="minorHAnsi" w:cstheme="minorHAnsi"/>
          <w:bCs/>
          <w:color w:val="000000" w:themeColor="text1"/>
          <w:sz w:val="18"/>
          <w:szCs w:val="18"/>
          <w:bdr w:val="none" w:sz="0" w:space="0" w:color="auto" w:frame="1"/>
          <w:shd w:val="clear" w:color="auto" w:fill="FCFCFC"/>
          <w:lang w:val="en-US"/>
        </w:rPr>
        <w:t>On methods of modifying natural minerals.</w:t>
      </w:r>
      <w:r w:rsidRPr="005E4AF5">
        <w:rPr>
          <w:rFonts w:asciiTheme="minorHAnsi" w:hAnsiTheme="minorHAnsi" w:cstheme="minorHAnsi"/>
          <w:sz w:val="18"/>
          <w:szCs w:val="18"/>
          <w:lang w:val="en-US"/>
        </w:rPr>
        <w:t xml:space="preserve"> </w:t>
      </w:r>
      <w:r w:rsidRPr="005E4AF5">
        <w:rPr>
          <w:rFonts w:asciiTheme="minorHAnsi" w:hAnsiTheme="minorHAnsi" w:cstheme="minorHAnsi"/>
          <w:color w:val="000000" w:themeColor="text1"/>
          <w:sz w:val="18"/>
          <w:szCs w:val="18"/>
          <w:lang w:val="en-US"/>
        </w:rPr>
        <w:t xml:space="preserve">In: </w:t>
      </w:r>
      <w:r w:rsidRPr="005E4AF5">
        <w:rPr>
          <w:rFonts w:asciiTheme="minorHAnsi" w:hAnsiTheme="minorHAnsi" w:cstheme="minorHAnsi"/>
          <w:sz w:val="18"/>
          <w:szCs w:val="18"/>
          <w:lang w:val="en-US"/>
        </w:rPr>
        <w:t xml:space="preserve">Institute of Metallurgy and Ore Beneficiation, </w:t>
      </w:r>
      <w:proofErr w:type="spellStart"/>
      <w:r w:rsidRPr="005E4AF5">
        <w:rPr>
          <w:rFonts w:asciiTheme="minorHAnsi" w:hAnsiTheme="minorHAnsi" w:cstheme="minorHAnsi"/>
          <w:sz w:val="18"/>
          <w:szCs w:val="18"/>
          <w:lang w:val="en-US"/>
        </w:rPr>
        <w:t>Satbayev</w:t>
      </w:r>
      <w:proofErr w:type="spellEnd"/>
      <w:r w:rsidRPr="005E4AF5">
        <w:rPr>
          <w:rFonts w:asciiTheme="minorHAnsi" w:hAnsiTheme="minorHAnsi" w:cstheme="minorHAnsi"/>
          <w:sz w:val="18"/>
          <w:szCs w:val="18"/>
          <w:lang w:val="en-US"/>
        </w:rPr>
        <w:t xml:space="preserve"> University, organizer. Proceedings of the IV International Practical Internet Conference “Challenges of Science”; 2021 November 22; Almaty, Kazakhstan. (Issue IV), p. 128-133. </w:t>
      </w:r>
      <w:hyperlink r:id="rId19" w:history="1">
        <w:r w:rsidR="00B8549C" w:rsidRPr="00E82151">
          <w:rPr>
            <w:rStyle w:val="af1"/>
            <w:rFonts w:asciiTheme="minorHAnsi" w:hAnsiTheme="minorHAnsi" w:cstheme="minorHAnsi"/>
            <w:sz w:val="18"/>
            <w:szCs w:val="18"/>
            <w:lang w:val="en-US"/>
          </w:rPr>
          <w:t>https</w:t>
        </w:r>
        <w:r w:rsidR="00B8549C" w:rsidRPr="00E82151">
          <w:rPr>
            <w:rStyle w:val="af1"/>
            <w:rFonts w:asciiTheme="minorHAnsi" w:hAnsiTheme="minorHAnsi" w:cstheme="minorHAnsi"/>
            <w:sz w:val="18"/>
            <w:szCs w:val="18"/>
          </w:rPr>
          <w:t>://</w:t>
        </w:r>
        <w:r w:rsidR="00B8549C" w:rsidRPr="00E82151">
          <w:rPr>
            <w:rStyle w:val="af1"/>
            <w:rFonts w:asciiTheme="minorHAnsi" w:hAnsiTheme="minorHAnsi" w:cstheme="minorHAnsi"/>
            <w:sz w:val="18"/>
            <w:szCs w:val="18"/>
            <w:lang w:val="en-US"/>
          </w:rPr>
          <w:t>doi</w:t>
        </w:r>
        <w:r w:rsidR="00B8549C" w:rsidRPr="00E82151">
          <w:rPr>
            <w:rStyle w:val="af1"/>
            <w:rFonts w:asciiTheme="minorHAnsi" w:hAnsiTheme="minorHAnsi" w:cstheme="minorHAnsi"/>
            <w:sz w:val="18"/>
            <w:szCs w:val="18"/>
          </w:rPr>
          <w:t>.</w:t>
        </w:r>
        <w:r w:rsidR="00B8549C" w:rsidRPr="00E82151">
          <w:rPr>
            <w:rStyle w:val="af1"/>
            <w:rFonts w:asciiTheme="minorHAnsi" w:hAnsiTheme="minorHAnsi" w:cstheme="minorHAnsi"/>
            <w:sz w:val="18"/>
            <w:szCs w:val="18"/>
            <w:lang w:val="en-US"/>
          </w:rPr>
          <w:t>org</w:t>
        </w:r>
        <w:r w:rsidR="00B8549C" w:rsidRPr="00E82151">
          <w:rPr>
            <w:rStyle w:val="af1"/>
            <w:rFonts w:asciiTheme="minorHAnsi" w:hAnsiTheme="minorHAnsi" w:cstheme="minorHAnsi"/>
            <w:sz w:val="18"/>
            <w:szCs w:val="18"/>
          </w:rPr>
          <w:t>/10.31643/2021.2</w:t>
        </w:r>
        <w:r w:rsidR="00B8549C" w:rsidRPr="00E82151">
          <w:rPr>
            <w:rStyle w:val="af1"/>
            <w:rFonts w:asciiTheme="minorHAnsi" w:hAnsiTheme="minorHAnsi" w:cstheme="minorHAnsi"/>
            <w:sz w:val="18"/>
            <w:szCs w:val="18"/>
            <w:lang w:val="kk-KZ"/>
          </w:rPr>
          <w:t>0</w:t>
        </w:r>
      </w:hyperlink>
      <w:r w:rsidR="00B8549C">
        <w:rPr>
          <w:rStyle w:val="af1"/>
          <w:rFonts w:asciiTheme="minorHAnsi" w:hAnsiTheme="minorHAnsi" w:cstheme="minorHAnsi"/>
          <w:color w:val="000000" w:themeColor="text1"/>
          <w:sz w:val="18"/>
          <w:szCs w:val="18"/>
          <w:u w:val="none"/>
          <w:lang w:val="kk-KZ"/>
        </w:rPr>
        <w:t xml:space="preserve">  </w:t>
      </w:r>
    </w:p>
    <w:p w14:paraId="327EA373" w14:textId="77777777" w:rsidR="00E15993" w:rsidRPr="00000C38" w:rsidRDefault="00E15993" w:rsidP="0012356C">
      <w:pPr>
        <w:pStyle w:val="af5"/>
        <w:widowControl w:val="0"/>
        <w:numPr>
          <w:ilvl w:val="0"/>
          <w:numId w:val="27"/>
        </w:numPr>
        <w:spacing w:after="0"/>
        <w:ind w:left="0" w:firstLine="357"/>
        <w:jc w:val="both"/>
        <w:rPr>
          <w:rFonts w:cstheme="minorHAnsi"/>
          <w:sz w:val="18"/>
          <w:szCs w:val="18"/>
          <w:lang w:val="kk-KZ"/>
        </w:rPr>
      </w:pPr>
      <w:r w:rsidRPr="00000C38">
        <w:rPr>
          <w:rFonts w:cstheme="minorHAnsi"/>
          <w:color w:val="000000" w:themeColor="text1"/>
          <w:sz w:val="18"/>
          <w:szCs w:val="18"/>
          <w:lang w:val="kk-KZ"/>
        </w:rPr>
        <w:t>Wang</w:t>
      </w:r>
      <w:r w:rsidRPr="00000C38">
        <w:rPr>
          <w:rFonts w:cstheme="minorHAnsi"/>
          <w:color w:val="000000" w:themeColor="text1"/>
          <w:sz w:val="18"/>
          <w:szCs w:val="18"/>
          <w:lang w:val="en-US"/>
        </w:rPr>
        <w:t xml:space="preserve"> J</w:t>
      </w:r>
      <w:r w:rsidRPr="00000C38">
        <w:rPr>
          <w:rFonts w:cstheme="minorHAnsi"/>
          <w:color w:val="000000" w:themeColor="text1"/>
          <w:sz w:val="18"/>
          <w:szCs w:val="18"/>
          <w:lang w:val="kk-KZ"/>
        </w:rPr>
        <w:t>, Pan Ya, Feng</w:t>
      </w:r>
      <w:r w:rsidRPr="00000C38">
        <w:rPr>
          <w:rFonts w:cstheme="minorHAnsi"/>
          <w:color w:val="000000" w:themeColor="text1"/>
          <w:sz w:val="18"/>
          <w:szCs w:val="18"/>
          <w:lang w:val="en-US"/>
        </w:rPr>
        <w:t xml:space="preserve"> R</w:t>
      </w:r>
      <w:r w:rsidRPr="00000C38">
        <w:rPr>
          <w:rFonts w:cstheme="minorHAnsi"/>
          <w:color w:val="000000" w:themeColor="text1"/>
          <w:sz w:val="18"/>
          <w:szCs w:val="18"/>
          <w:lang w:val="kk-KZ"/>
        </w:rPr>
        <w:t>, Cui</w:t>
      </w:r>
      <w:r w:rsidRPr="00000C38">
        <w:rPr>
          <w:rFonts w:cstheme="minorHAnsi"/>
          <w:color w:val="000000" w:themeColor="text1"/>
          <w:sz w:val="18"/>
          <w:szCs w:val="18"/>
          <w:lang w:val="en-US"/>
        </w:rPr>
        <w:t xml:space="preserve"> H</w:t>
      </w:r>
      <w:r w:rsidRPr="00000C38">
        <w:rPr>
          <w:rFonts w:cstheme="minorHAnsi"/>
          <w:color w:val="000000" w:themeColor="text1"/>
          <w:sz w:val="18"/>
          <w:szCs w:val="18"/>
          <w:lang w:val="kk-KZ"/>
        </w:rPr>
        <w:t>, Gong</w:t>
      </w:r>
      <w:r w:rsidRPr="00000C38">
        <w:rPr>
          <w:rFonts w:cstheme="minorHAnsi"/>
          <w:color w:val="000000" w:themeColor="text1"/>
          <w:sz w:val="18"/>
          <w:szCs w:val="18"/>
          <w:lang w:val="en-US"/>
        </w:rPr>
        <w:t xml:space="preserve"> B</w:t>
      </w:r>
      <w:r w:rsidRPr="00000C38">
        <w:rPr>
          <w:rFonts w:cstheme="minorHAnsi"/>
          <w:color w:val="000000" w:themeColor="text1"/>
          <w:sz w:val="18"/>
          <w:szCs w:val="18"/>
          <w:lang w:val="kk-KZ"/>
        </w:rPr>
        <w:t>, Zhang</w:t>
      </w:r>
      <w:r w:rsidRPr="00000C38">
        <w:rPr>
          <w:rFonts w:cstheme="minorHAnsi"/>
          <w:color w:val="000000" w:themeColor="text1"/>
          <w:sz w:val="18"/>
          <w:szCs w:val="18"/>
          <w:lang w:val="en-US"/>
        </w:rPr>
        <w:t xml:space="preserve"> L</w:t>
      </w:r>
      <w:r w:rsidRPr="00000C38">
        <w:rPr>
          <w:rFonts w:cstheme="minorHAnsi"/>
          <w:color w:val="000000" w:themeColor="text1"/>
          <w:sz w:val="18"/>
          <w:szCs w:val="18"/>
          <w:lang w:val="kk-KZ"/>
        </w:rPr>
        <w:t>, Gao</w:t>
      </w:r>
      <w:r w:rsidRPr="00000C38">
        <w:rPr>
          <w:rFonts w:cstheme="minorHAnsi"/>
          <w:color w:val="000000" w:themeColor="text1"/>
          <w:sz w:val="18"/>
          <w:szCs w:val="18"/>
          <w:lang w:val="en-US"/>
        </w:rPr>
        <w:t xml:space="preserve"> Z</w:t>
      </w:r>
      <w:r w:rsidRPr="00000C38">
        <w:rPr>
          <w:rFonts w:cstheme="minorHAnsi"/>
          <w:color w:val="000000" w:themeColor="text1"/>
          <w:sz w:val="18"/>
          <w:szCs w:val="18"/>
          <w:lang w:val="kk-KZ"/>
        </w:rPr>
        <w:t>, Cui</w:t>
      </w:r>
      <w:r w:rsidRPr="00000C38">
        <w:rPr>
          <w:rFonts w:cstheme="minorHAnsi"/>
          <w:color w:val="000000" w:themeColor="text1"/>
          <w:sz w:val="18"/>
          <w:szCs w:val="18"/>
          <w:lang w:val="en-US"/>
        </w:rPr>
        <w:t xml:space="preserve"> X</w:t>
      </w:r>
      <w:r w:rsidRPr="00000C38">
        <w:rPr>
          <w:rFonts w:cstheme="minorHAnsi"/>
          <w:color w:val="000000" w:themeColor="text1"/>
          <w:sz w:val="18"/>
          <w:szCs w:val="18"/>
          <w:lang w:val="kk-KZ"/>
        </w:rPr>
        <w:t>, Zhang</w:t>
      </w:r>
      <w:r w:rsidRPr="00000C38">
        <w:rPr>
          <w:rFonts w:cstheme="minorHAnsi"/>
          <w:color w:val="000000" w:themeColor="text1"/>
          <w:sz w:val="18"/>
          <w:szCs w:val="18"/>
          <w:lang w:val="en-US"/>
        </w:rPr>
        <w:t xml:space="preserve"> H</w:t>
      </w:r>
      <w:r w:rsidRPr="00000C38">
        <w:rPr>
          <w:rFonts w:cstheme="minorHAnsi"/>
          <w:color w:val="000000" w:themeColor="text1"/>
          <w:sz w:val="18"/>
          <w:szCs w:val="18"/>
          <w:lang w:val="kk-KZ"/>
        </w:rPr>
        <w:t>, Jia</w:t>
      </w:r>
      <w:r w:rsidRPr="00000C38">
        <w:rPr>
          <w:rFonts w:cstheme="minorHAnsi"/>
          <w:color w:val="000000" w:themeColor="text1"/>
          <w:sz w:val="18"/>
          <w:szCs w:val="18"/>
          <w:lang w:val="en-US"/>
        </w:rPr>
        <w:t xml:space="preserve"> </w:t>
      </w:r>
      <w:r w:rsidRPr="00000C38">
        <w:rPr>
          <w:rFonts w:cstheme="minorHAnsi"/>
          <w:color w:val="000000" w:themeColor="text1"/>
          <w:sz w:val="18"/>
          <w:szCs w:val="18"/>
          <w:lang w:val="kk-KZ"/>
        </w:rPr>
        <w:t>Zh. Effect of electrolyte composition on the microstructure and bio-corrosion behavior of micro-arc oxidized coatings on biomedical Ti6Al4V alloy. Journal of Materials Research and Technology 2020</w:t>
      </w:r>
      <w:r w:rsidRPr="00000C38">
        <w:rPr>
          <w:rFonts w:cstheme="minorHAnsi"/>
          <w:color w:val="000000" w:themeColor="text1"/>
          <w:sz w:val="18"/>
          <w:szCs w:val="18"/>
          <w:lang w:val="en-US"/>
        </w:rPr>
        <w:t>;</w:t>
      </w:r>
      <w:r w:rsidRPr="00000C38">
        <w:rPr>
          <w:rFonts w:cstheme="minorHAnsi"/>
          <w:color w:val="000000" w:themeColor="text1"/>
          <w:sz w:val="18"/>
          <w:szCs w:val="18"/>
          <w:lang w:val="kk-KZ"/>
        </w:rPr>
        <w:t>9</w:t>
      </w:r>
      <w:r w:rsidRPr="00000C38">
        <w:rPr>
          <w:rFonts w:cstheme="minorHAnsi"/>
          <w:color w:val="000000" w:themeColor="text1"/>
          <w:sz w:val="18"/>
          <w:szCs w:val="18"/>
          <w:lang w:val="en-US"/>
        </w:rPr>
        <w:t>(</w:t>
      </w:r>
      <w:r w:rsidRPr="00000C38">
        <w:rPr>
          <w:rFonts w:cstheme="minorHAnsi"/>
          <w:color w:val="000000" w:themeColor="text1"/>
          <w:sz w:val="18"/>
          <w:szCs w:val="18"/>
          <w:lang w:val="kk-KZ"/>
        </w:rPr>
        <w:t>2</w:t>
      </w:r>
      <w:r w:rsidRPr="00000C38">
        <w:rPr>
          <w:rFonts w:cstheme="minorHAnsi"/>
          <w:color w:val="000000" w:themeColor="text1"/>
          <w:sz w:val="18"/>
          <w:szCs w:val="18"/>
          <w:lang w:val="en-US"/>
        </w:rPr>
        <w:t>):</w:t>
      </w:r>
      <w:r w:rsidRPr="00000C38">
        <w:rPr>
          <w:rFonts w:cstheme="minorHAnsi"/>
          <w:color w:val="000000" w:themeColor="text1"/>
          <w:sz w:val="18"/>
          <w:szCs w:val="18"/>
          <w:lang w:val="kk-KZ"/>
        </w:rPr>
        <w:t xml:space="preserve">1477-1490. </w:t>
      </w:r>
      <w:r w:rsidRPr="00000C38">
        <w:rPr>
          <w:rFonts w:cstheme="minorHAnsi"/>
          <w:color w:val="000000" w:themeColor="text1"/>
          <w:sz w:val="18"/>
          <w:szCs w:val="18"/>
          <w:lang w:val="kk-KZ"/>
        </w:rPr>
        <w:fldChar w:fldCharType="begin"/>
      </w:r>
      <w:r w:rsidRPr="00000C38">
        <w:rPr>
          <w:rFonts w:cstheme="minorHAnsi"/>
          <w:color w:val="000000" w:themeColor="text1"/>
          <w:sz w:val="18"/>
          <w:szCs w:val="18"/>
          <w:lang w:val="kk-KZ"/>
        </w:rPr>
        <w:instrText xml:space="preserve"> HYPERLINK "https://doi.org/10.1016/j.jmrt.2019.11.073" </w:instrText>
      </w:r>
      <w:r w:rsidRPr="00000C38">
        <w:rPr>
          <w:rFonts w:cstheme="minorHAnsi"/>
          <w:color w:val="000000" w:themeColor="text1"/>
          <w:sz w:val="18"/>
          <w:szCs w:val="18"/>
          <w:lang w:val="kk-KZ"/>
        </w:rPr>
        <w:fldChar w:fldCharType="separate"/>
      </w:r>
      <w:r w:rsidRPr="00000C38">
        <w:rPr>
          <w:rStyle w:val="af1"/>
          <w:rFonts w:cstheme="minorHAnsi"/>
          <w:sz w:val="18"/>
          <w:szCs w:val="18"/>
          <w:lang w:val="kk-KZ"/>
        </w:rPr>
        <w:t>https://doi.org/10.1016/j.jmrt.2019.11.073</w:t>
      </w:r>
      <w:r w:rsidRPr="00000C38">
        <w:rPr>
          <w:rFonts w:cstheme="minorHAnsi"/>
          <w:color w:val="000000" w:themeColor="text1"/>
          <w:sz w:val="18"/>
          <w:szCs w:val="18"/>
          <w:lang w:val="kk-KZ"/>
        </w:rPr>
        <w:fldChar w:fldCharType="end"/>
      </w:r>
    </w:p>
    <w:p w14:paraId="3F515383" w14:textId="5CC5CE67" w:rsidR="00E15993" w:rsidRPr="005E4AF5" w:rsidRDefault="00E15993" w:rsidP="0012356C">
      <w:pPr>
        <w:pStyle w:val="af5"/>
        <w:widowControl w:val="0"/>
        <w:numPr>
          <w:ilvl w:val="0"/>
          <w:numId w:val="27"/>
        </w:numPr>
        <w:spacing w:after="0"/>
        <w:ind w:left="0" w:firstLine="357"/>
        <w:jc w:val="both"/>
        <w:rPr>
          <w:rFonts w:cstheme="minorHAnsi"/>
          <w:sz w:val="18"/>
          <w:szCs w:val="18"/>
          <w:lang w:val="kk-KZ"/>
        </w:rPr>
      </w:pPr>
      <w:proofErr w:type="spellStart"/>
      <w:r w:rsidRPr="001003C2">
        <w:rPr>
          <w:rFonts w:cstheme="minorHAnsi"/>
          <w:bCs/>
          <w:sz w:val="18"/>
          <w:szCs w:val="18"/>
          <w:lang w:val="en-US"/>
        </w:rPr>
        <w:t>Kenzhaliyev</w:t>
      </w:r>
      <w:proofErr w:type="spellEnd"/>
      <w:r w:rsidRPr="001003C2">
        <w:rPr>
          <w:rFonts w:cstheme="minorHAnsi"/>
          <w:bCs/>
          <w:sz w:val="18"/>
          <w:szCs w:val="18"/>
          <w:lang w:val="en-US"/>
        </w:rPr>
        <w:t xml:space="preserve"> BK, </w:t>
      </w:r>
      <w:proofErr w:type="spellStart"/>
      <w:r w:rsidRPr="001003C2">
        <w:rPr>
          <w:rFonts w:cstheme="minorHAnsi"/>
          <w:bCs/>
          <w:sz w:val="18"/>
          <w:szCs w:val="18"/>
          <w:lang w:val="en-US"/>
        </w:rPr>
        <w:t>Imangalieva</w:t>
      </w:r>
      <w:proofErr w:type="spellEnd"/>
      <w:r w:rsidRPr="001003C2">
        <w:rPr>
          <w:rFonts w:cstheme="minorHAnsi"/>
          <w:bCs/>
          <w:sz w:val="18"/>
          <w:szCs w:val="18"/>
          <w:lang w:val="en-US"/>
        </w:rPr>
        <w:t xml:space="preserve"> LM, </w:t>
      </w:r>
      <w:proofErr w:type="spellStart"/>
      <w:r w:rsidRPr="001003C2">
        <w:rPr>
          <w:rFonts w:cstheme="minorHAnsi"/>
          <w:bCs/>
          <w:sz w:val="18"/>
          <w:szCs w:val="18"/>
          <w:lang w:val="en-US"/>
        </w:rPr>
        <w:t>Manapova</w:t>
      </w:r>
      <w:proofErr w:type="spellEnd"/>
      <w:r w:rsidRPr="001003C2">
        <w:rPr>
          <w:rFonts w:cstheme="minorHAnsi"/>
          <w:bCs/>
          <w:sz w:val="18"/>
          <w:szCs w:val="18"/>
          <w:lang w:val="en-US"/>
        </w:rPr>
        <w:t xml:space="preserve"> AI, </w:t>
      </w:r>
      <w:proofErr w:type="spellStart"/>
      <w:r w:rsidRPr="001003C2">
        <w:rPr>
          <w:rFonts w:cstheme="minorHAnsi"/>
          <w:bCs/>
          <w:sz w:val="18"/>
          <w:szCs w:val="18"/>
          <w:lang w:val="en-US"/>
        </w:rPr>
        <w:t>Azlan</w:t>
      </w:r>
      <w:proofErr w:type="spellEnd"/>
      <w:r w:rsidRPr="001003C2">
        <w:rPr>
          <w:rFonts w:cstheme="minorHAnsi"/>
          <w:bCs/>
          <w:sz w:val="18"/>
          <w:szCs w:val="18"/>
          <w:lang w:val="en-US"/>
        </w:rPr>
        <w:t xml:space="preserve"> MN</w:t>
      </w:r>
      <w:r>
        <w:rPr>
          <w:rFonts w:cstheme="minorHAnsi"/>
          <w:bCs/>
          <w:sz w:val="18"/>
          <w:szCs w:val="18"/>
          <w:lang w:val="en-US"/>
        </w:rPr>
        <w:t>.</w:t>
      </w:r>
      <w:r w:rsidRPr="001003C2">
        <w:rPr>
          <w:rFonts w:cstheme="minorHAnsi"/>
          <w:bCs/>
          <w:sz w:val="18"/>
          <w:szCs w:val="18"/>
          <w:lang w:val="en-US"/>
        </w:rPr>
        <w:t xml:space="preserve"> Kaolinite clays as a source of raw materials for the aluminum industry of the Republic of Kazakhstan. </w:t>
      </w:r>
      <w:proofErr w:type="spellStart"/>
      <w:r w:rsidR="00B8549C" w:rsidRPr="00896958">
        <w:rPr>
          <w:rFonts w:cstheme="minorHAnsi"/>
          <w:bCs/>
          <w:sz w:val="18"/>
          <w:szCs w:val="18"/>
          <w:lang w:val="en-US"/>
        </w:rPr>
        <w:t>Kompleksnoe</w:t>
      </w:r>
      <w:proofErr w:type="spellEnd"/>
      <w:r w:rsidR="00B8549C" w:rsidRPr="00896958">
        <w:rPr>
          <w:rFonts w:cstheme="minorHAnsi"/>
          <w:bCs/>
          <w:sz w:val="18"/>
          <w:szCs w:val="18"/>
          <w:lang w:val="en-US"/>
        </w:rPr>
        <w:t xml:space="preserve"> </w:t>
      </w:r>
      <w:proofErr w:type="spellStart"/>
      <w:r w:rsidR="00B8549C" w:rsidRPr="00896958">
        <w:rPr>
          <w:rFonts w:cstheme="minorHAnsi"/>
          <w:bCs/>
          <w:sz w:val="18"/>
          <w:szCs w:val="18"/>
          <w:lang w:val="en-US"/>
        </w:rPr>
        <w:t>Ispolzovanie</w:t>
      </w:r>
      <w:proofErr w:type="spellEnd"/>
      <w:r w:rsidR="00B8549C" w:rsidRPr="00896958">
        <w:rPr>
          <w:rFonts w:cstheme="minorHAnsi"/>
          <w:bCs/>
          <w:sz w:val="18"/>
          <w:szCs w:val="18"/>
          <w:lang w:val="en-US"/>
        </w:rPr>
        <w:t xml:space="preserve"> </w:t>
      </w:r>
      <w:proofErr w:type="spellStart"/>
      <w:r w:rsidR="00B8549C" w:rsidRPr="00896958">
        <w:rPr>
          <w:rFonts w:cstheme="minorHAnsi"/>
          <w:bCs/>
          <w:sz w:val="18"/>
          <w:szCs w:val="18"/>
          <w:lang w:val="en-US"/>
        </w:rPr>
        <w:t>Mineralnogo</w:t>
      </w:r>
      <w:proofErr w:type="spellEnd"/>
      <w:r w:rsidR="00B8549C" w:rsidRPr="00896958">
        <w:rPr>
          <w:rFonts w:cstheme="minorHAnsi"/>
          <w:bCs/>
          <w:sz w:val="18"/>
          <w:szCs w:val="18"/>
          <w:lang w:val="en-US"/>
        </w:rPr>
        <w:t xml:space="preserve"> </w:t>
      </w:r>
      <w:proofErr w:type="spellStart"/>
      <w:r w:rsidR="00B8549C" w:rsidRPr="00896958">
        <w:rPr>
          <w:rFonts w:cstheme="minorHAnsi"/>
          <w:bCs/>
          <w:sz w:val="18"/>
          <w:szCs w:val="18"/>
          <w:lang w:val="en-US"/>
        </w:rPr>
        <w:t>Syra</w:t>
      </w:r>
      <w:proofErr w:type="spellEnd"/>
      <w:r w:rsidR="00B8549C" w:rsidRPr="00896958">
        <w:rPr>
          <w:rFonts w:cstheme="minorHAnsi"/>
          <w:bCs/>
          <w:sz w:val="18"/>
          <w:szCs w:val="18"/>
          <w:lang w:val="en-US"/>
        </w:rPr>
        <w:t xml:space="preserve"> = Complex Use of Mineral Resources</w:t>
      </w:r>
      <w:r w:rsidR="00B8549C">
        <w:rPr>
          <w:rFonts w:cstheme="minorHAnsi"/>
          <w:bCs/>
          <w:sz w:val="18"/>
          <w:szCs w:val="18"/>
          <w:lang w:val="kk-KZ"/>
        </w:rPr>
        <w:t>.</w:t>
      </w:r>
      <w:r w:rsidR="00B8549C">
        <w:rPr>
          <w:rFonts w:cstheme="minorHAnsi"/>
          <w:bCs/>
          <w:sz w:val="18"/>
          <w:szCs w:val="18"/>
          <w:lang w:val="en-US"/>
        </w:rPr>
        <w:t xml:space="preserve"> </w:t>
      </w:r>
      <w:r w:rsidR="00D11256">
        <w:rPr>
          <w:rFonts w:cstheme="minorHAnsi"/>
          <w:bCs/>
          <w:sz w:val="18"/>
          <w:szCs w:val="18"/>
          <w:lang w:val="en-US"/>
        </w:rPr>
        <w:t>2021;319</w:t>
      </w:r>
      <w:r w:rsidRPr="001003C2">
        <w:rPr>
          <w:rFonts w:cstheme="minorHAnsi"/>
          <w:bCs/>
          <w:sz w:val="18"/>
          <w:szCs w:val="18"/>
          <w:lang w:val="en-US"/>
        </w:rPr>
        <w:t>(</w:t>
      </w:r>
      <w:r>
        <w:rPr>
          <w:rFonts w:cstheme="minorHAnsi"/>
          <w:bCs/>
          <w:sz w:val="18"/>
          <w:szCs w:val="18"/>
          <w:lang w:val="en-US"/>
        </w:rPr>
        <w:t>4</w:t>
      </w:r>
      <w:r w:rsidRPr="001003C2">
        <w:rPr>
          <w:rFonts w:cstheme="minorHAnsi"/>
          <w:bCs/>
          <w:sz w:val="18"/>
          <w:szCs w:val="18"/>
          <w:lang w:val="en-US"/>
        </w:rPr>
        <w:t xml:space="preserve">):5-12. </w:t>
      </w:r>
      <w:r w:rsidR="00453FA0">
        <w:fldChar w:fldCharType="begin"/>
      </w:r>
      <w:r w:rsidR="00453FA0" w:rsidRPr="009C68BB">
        <w:rPr>
          <w:lang w:val="en-US"/>
        </w:rPr>
        <w:instrText xml:space="preserve"> HYPERLINK "https://doi.org/10.31643/2021/6445.34" </w:instrText>
      </w:r>
      <w:r w:rsidR="00453FA0">
        <w:fldChar w:fldCharType="separate"/>
      </w:r>
      <w:r w:rsidR="00B8549C" w:rsidRPr="00E82151">
        <w:rPr>
          <w:rStyle w:val="af1"/>
          <w:rFonts w:cstheme="minorHAnsi"/>
          <w:bCs/>
          <w:sz w:val="18"/>
          <w:szCs w:val="18"/>
          <w:lang w:val="en-US"/>
        </w:rPr>
        <w:t>https://doi.org/10.31643/2021/6445.3</w:t>
      </w:r>
      <w:r w:rsidR="00B8549C" w:rsidRPr="00E82151">
        <w:rPr>
          <w:rStyle w:val="af1"/>
          <w:rFonts w:cstheme="minorHAnsi"/>
          <w:bCs/>
          <w:sz w:val="18"/>
          <w:szCs w:val="18"/>
          <w:lang w:val="kk-KZ"/>
        </w:rPr>
        <w:t>4</w:t>
      </w:r>
      <w:r w:rsidR="00453FA0">
        <w:rPr>
          <w:rStyle w:val="af1"/>
          <w:rFonts w:cstheme="minorHAnsi"/>
          <w:bCs/>
          <w:sz w:val="18"/>
          <w:szCs w:val="18"/>
          <w:lang w:val="kk-KZ"/>
        </w:rPr>
        <w:fldChar w:fldCharType="end"/>
      </w:r>
      <w:r w:rsidR="00B8549C">
        <w:rPr>
          <w:rStyle w:val="af1"/>
          <w:rFonts w:cstheme="minorHAnsi"/>
          <w:bCs/>
          <w:color w:val="000000" w:themeColor="text1"/>
          <w:sz w:val="18"/>
          <w:szCs w:val="18"/>
          <w:u w:val="none"/>
          <w:lang w:val="kk-KZ"/>
        </w:rPr>
        <w:t xml:space="preserve">  </w:t>
      </w:r>
      <w:r w:rsidRPr="004A329E">
        <w:rPr>
          <w:rFonts w:cstheme="minorHAnsi"/>
          <w:bCs/>
          <w:color w:val="000000" w:themeColor="text1"/>
          <w:sz w:val="18"/>
          <w:szCs w:val="18"/>
          <w:lang w:val="en-US"/>
        </w:rPr>
        <w:t xml:space="preserve"> </w:t>
      </w:r>
    </w:p>
    <w:p w14:paraId="2DFD8F2C" w14:textId="799F0265" w:rsidR="00E15993" w:rsidRPr="00E15993" w:rsidRDefault="00E15993" w:rsidP="0012356C">
      <w:pPr>
        <w:pStyle w:val="af5"/>
        <w:numPr>
          <w:ilvl w:val="0"/>
          <w:numId w:val="27"/>
        </w:numPr>
        <w:spacing w:after="0" w:line="240" w:lineRule="auto"/>
        <w:ind w:left="0" w:firstLine="357"/>
        <w:jc w:val="both"/>
        <w:rPr>
          <w:rFonts w:cstheme="minorHAnsi"/>
          <w:sz w:val="18"/>
          <w:szCs w:val="18"/>
          <w:lang w:val="en-US"/>
        </w:rPr>
      </w:pPr>
      <w:r w:rsidRPr="005E4AF5">
        <w:rPr>
          <w:sz w:val="18"/>
          <w:szCs w:val="18"/>
          <w:lang w:val="kk-KZ"/>
        </w:rPr>
        <w:t xml:space="preserve">Tolmacheva VB, Apyari VB, Kochuk EB, Dmitriyenko SG. </w:t>
      </w:r>
      <w:proofErr w:type="spellStart"/>
      <w:r w:rsidRPr="005E4AF5">
        <w:rPr>
          <w:sz w:val="18"/>
          <w:szCs w:val="18"/>
          <w:lang w:val="en-US"/>
        </w:rPr>
        <w:t>Magnitnyye</w:t>
      </w:r>
      <w:proofErr w:type="spellEnd"/>
      <w:r w:rsidRPr="005E4AF5">
        <w:rPr>
          <w:sz w:val="18"/>
          <w:szCs w:val="18"/>
          <w:lang w:val="en-US"/>
        </w:rPr>
        <w:t xml:space="preserve"> </w:t>
      </w:r>
      <w:proofErr w:type="spellStart"/>
      <w:r w:rsidRPr="005E4AF5">
        <w:rPr>
          <w:sz w:val="18"/>
          <w:szCs w:val="18"/>
          <w:lang w:val="en-US"/>
        </w:rPr>
        <w:t>sorbenty</w:t>
      </w:r>
      <w:proofErr w:type="spellEnd"/>
      <w:r w:rsidRPr="005E4AF5">
        <w:rPr>
          <w:sz w:val="18"/>
          <w:szCs w:val="18"/>
          <w:lang w:val="en-US"/>
        </w:rPr>
        <w:t xml:space="preserve"> </w:t>
      </w:r>
      <w:proofErr w:type="spellStart"/>
      <w:r w:rsidRPr="005E4AF5">
        <w:rPr>
          <w:sz w:val="18"/>
          <w:szCs w:val="18"/>
          <w:lang w:val="en-US"/>
        </w:rPr>
        <w:t>na</w:t>
      </w:r>
      <w:proofErr w:type="spellEnd"/>
      <w:r w:rsidRPr="005E4AF5">
        <w:rPr>
          <w:sz w:val="18"/>
          <w:szCs w:val="18"/>
          <w:lang w:val="en-US"/>
        </w:rPr>
        <w:t xml:space="preserve"> </w:t>
      </w:r>
      <w:proofErr w:type="spellStart"/>
      <w:r w:rsidRPr="005E4AF5">
        <w:rPr>
          <w:sz w:val="18"/>
          <w:szCs w:val="18"/>
          <w:lang w:val="en-US"/>
        </w:rPr>
        <w:t>osnove</w:t>
      </w:r>
      <w:proofErr w:type="spellEnd"/>
      <w:r w:rsidRPr="005E4AF5">
        <w:rPr>
          <w:sz w:val="18"/>
          <w:szCs w:val="18"/>
          <w:lang w:val="en-US"/>
        </w:rPr>
        <w:t xml:space="preserve"> </w:t>
      </w:r>
      <w:proofErr w:type="spellStart"/>
      <w:r w:rsidRPr="005E4AF5">
        <w:rPr>
          <w:sz w:val="18"/>
          <w:szCs w:val="18"/>
          <w:lang w:val="en-US"/>
        </w:rPr>
        <w:t>nanochastits</w:t>
      </w:r>
      <w:proofErr w:type="spellEnd"/>
      <w:r w:rsidRPr="005E4AF5">
        <w:rPr>
          <w:sz w:val="18"/>
          <w:szCs w:val="18"/>
          <w:lang w:val="en-US"/>
        </w:rPr>
        <w:t xml:space="preserve"> </w:t>
      </w:r>
      <w:proofErr w:type="spellStart"/>
      <w:r w:rsidRPr="005E4AF5">
        <w:rPr>
          <w:sz w:val="18"/>
          <w:szCs w:val="18"/>
          <w:lang w:val="en-US"/>
        </w:rPr>
        <w:t>oksidov</w:t>
      </w:r>
      <w:proofErr w:type="spellEnd"/>
      <w:r w:rsidRPr="005E4AF5">
        <w:rPr>
          <w:sz w:val="18"/>
          <w:szCs w:val="18"/>
          <w:lang w:val="en-US"/>
        </w:rPr>
        <w:t xml:space="preserve"> </w:t>
      </w:r>
      <w:proofErr w:type="spellStart"/>
      <w:r w:rsidRPr="005E4AF5">
        <w:rPr>
          <w:sz w:val="18"/>
          <w:szCs w:val="18"/>
          <w:lang w:val="en-US"/>
        </w:rPr>
        <w:t>zheleza</w:t>
      </w:r>
      <w:proofErr w:type="spellEnd"/>
      <w:r w:rsidRPr="005E4AF5">
        <w:rPr>
          <w:sz w:val="18"/>
          <w:szCs w:val="18"/>
          <w:lang w:val="en-US"/>
        </w:rPr>
        <w:t xml:space="preserve"> </w:t>
      </w:r>
      <w:proofErr w:type="spellStart"/>
      <w:r w:rsidRPr="005E4AF5">
        <w:rPr>
          <w:sz w:val="18"/>
          <w:szCs w:val="18"/>
          <w:lang w:val="en-US"/>
        </w:rPr>
        <w:t>dlya</w:t>
      </w:r>
      <w:proofErr w:type="spellEnd"/>
      <w:r w:rsidRPr="005E4AF5">
        <w:rPr>
          <w:sz w:val="18"/>
          <w:szCs w:val="18"/>
          <w:lang w:val="en-US"/>
        </w:rPr>
        <w:t xml:space="preserve"> </w:t>
      </w:r>
      <w:proofErr w:type="spellStart"/>
      <w:r w:rsidRPr="005E4AF5">
        <w:rPr>
          <w:sz w:val="18"/>
          <w:szCs w:val="18"/>
          <w:lang w:val="en-US"/>
        </w:rPr>
        <w:t>vydeleniya</w:t>
      </w:r>
      <w:proofErr w:type="spellEnd"/>
      <w:r w:rsidRPr="005E4AF5">
        <w:rPr>
          <w:sz w:val="18"/>
          <w:szCs w:val="18"/>
          <w:lang w:val="en-US"/>
        </w:rPr>
        <w:t xml:space="preserve"> </w:t>
      </w:r>
      <w:proofErr w:type="spellStart"/>
      <w:r w:rsidRPr="005E4AF5">
        <w:rPr>
          <w:sz w:val="18"/>
          <w:szCs w:val="18"/>
          <w:lang w:val="en-US"/>
        </w:rPr>
        <w:t>i</w:t>
      </w:r>
      <w:proofErr w:type="spellEnd"/>
      <w:r w:rsidRPr="005E4AF5">
        <w:rPr>
          <w:sz w:val="18"/>
          <w:szCs w:val="18"/>
          <w:lang w:val="en-US"/>
        </w:rPr>
        <w:t xml:space="preserve"> </w:t>
      </w:r>
      <w:proofErr w:type="spellStart"/>
      <w:r w:rsidRPr="005E4AF5">
        <w:rPr>
          <w:sz w:val="18"/>
          <w:szCs w:val="18"/>
          <w:lang w:val="en-US"/>
        </w:rPr>
        <w:t>kontsentrirovaniya</w:t>
      </w:r>
      <w:proofErr w:type="spellEnd"/>
      <w:r w:rsidRPr="005E4AF5">
        <w:rPr>
          <w:sz w:val="18"/>
          <w:szCs w:val="18"/>
          <w:lang w:val="en-US"/>
        </w:rPr>
        <w:t xml:space="preserve"> </w:t>
      </w:r>
      <w:proofErr w:type="spellStart"/>
      <w:r w:rsidRPr="005E4AF5">
        <w:rPr>
          <w:sz w:val="18"/>
          <w:szCs w:val="18"/>
          <w:lang w:val="en-US"/>
        </w:rPr>
        <w:t>organicheskikh</w:t>
      </w:r>
      <w:proofErr w:type="spellEnd"/>
      <w:r w:rsidRPr="005E4AF5">
        <w:rPr>
          <w:sz w:val="18"/>
          <w:szCs w:val="18"/>
          <w:lang w:val="en-US"/>
        </w:rPr>
        <w:t xml:space="preserve"> </w:t>
      </w:r>
      <w:proofErr w:type="spellStart"/>
      <w:r w:rsidRPr="005E4AF5">
        <w:rPr>
          <w:sz w:val="18"/>
          <w:szCs w:val="18"/>
          <w:lang w:val="en-US"/>
        </w:rPr>
        <w:t>soyedineniy</w:t>
      </w:r>
      <w:proofErr w:type="spellEnd"/>
      <w:r w:rsidRPr="005E4AF5">
        <w:rPr>
          <w:sz w:val="18"/>
          <w:szCs w:val="18"/>
          <w:lang w:val="en-US"/>
        </w:rPr>
        <w:t xml:space="preserve"> [Magnetic sorbents based on iron oxide nanoparticles for the isolation and concentration of organic compounds]. </w:t>
      </w:r>
      <w:proofErr w:type="spellStart"/>
      <w:r w:rsidRPr="005E4AF5">
        <w:rPr>
          <w:sz w:val="18"/>
          <w:szCs w:val="18"/>
          <w:lang w:val="en-US"/>
        </w:rPr>
        <w:t>Zhurnal</w:t>
      </w:r>
      <w:proofErr w:type="spellEnd"/>
      <w:r w:rsidRPr="005E4AF5">
        <w:rPr>
          <w:sz w:val="18"/>
          <w:szCs w:val="18"/>
          <w:lang w:val="en-US"/>
        </w:rPr>
        <w:t xml:space="preserve"> </w:t>
      </w:r>
      <w:proofErr w:type="spellStart"/>
      <w:r w:rsidRPr="005E4AF5">
        <w:rPr>
          <w:sz w:val="18"/>
          <w:szCs w:val="18"/>
          <w:lang w:val="en-US"/>
        </w:rPr>
        <w:t>analiticheskoy</w:t>
      </w:r>
      <w:proofErr w:type="spellEnd"/>
      <w:r w:rsidRPr="005E4AF5">
        <w:rPr>
          <w:sz w:val="18"/>
          <w:szCs w:val="18"/>
          <w:lang w:val="en-US"/>
        </w:rPr>
        <w:t xml:space="preserve"> </w:t>
      </w:r>
      <w:proofErr w:type="spellStart"/>
      <w:r w:rsidRPr="005E4AF5">
        <w:rPr>
          <w:sz w:val="18"/>
          <w:szCs w:val="18"/>
          <w:lang w:val="en-US"/>
        </w:rPr>
        <w:t>khimii</w:t>
      </w:r>
      <w:proofErr w:type="spellEnd"/>
      <w:r w:rsidRPr="005E4AF5">
        <w:rPr>
          <w:sz w:val="18"/>
          <w:szCs w:val="18"/>
          <w:lang w:val="en-US"/>
        </w:rPr>
        <w:t xml:space="preserve"> = Journal </w:t>
      </w:r>
      <w:r w:rsidR="0075457D" w:rsidRPr="005E4AF5">
        <w:rPr>
          <w:sz w:val="18"/>
          <w:szCs w:val="18"/>
          <w:lang w:val="en-US"/>
        </w:rPr>
        <w:t>of Analytical</w:t>
      </w:r>
      <w:r w:rsidRPr="005E4AF5">
        <w:rPr>
          <w:sz w:val="18"/>
          <w:szCs w:val="18"/>
          <w:lang w:val="en-US"/>
        </w:rPr>
        <w:t xml:space="preserve"> Chemistry 2016;71(4):339-356.</w:t>
      </w:r>
      <w:r w:rsidR="00B8549C" w:rsidRPr="00B8549C">
        <w:rPr>
          <w:sz w:val="18"/>
          <w:szCs w:val="18"/>
          <w:lang w:val="en-US"/>
        </w:rPr>
        <w:t xml:space="preserve"> </w:t>
      </w:r>
      <w:r w:rsidR="00B8549C" w:rsidRPr="005E4AF5">
        <w:rPr>
          <w:sz w:val="18"/>
          <w:szCs w:val="18"/>
          <w:lang w:val="en-US"/>
        </w:rPr>
        <w:t>(</w:t>
      </w:r>
      <w:proofErr w:type="gramStart"/>
      <w:r w:rsidR="00B8549C" w:rsidRPr="005E4AF5">
        <w:rPr>
          <w:sz w:val="18"/>
          <w:szCs w:val="18"/>
          <w:lang w:val="en-US"/>
        </w:rPr>
        <w:t>in</w:t>
      </w:r>
      <w:proofErr w:type="gramEnd"/>
      <w:r w:rsidR="00B8549C" w:rsidRPr="005E4AF5">
        <w:rPr>
          <w:sz w:val="18"/>
          <w:szCs w:val="18"/>
          <w:lang w:val="en-US"/>
        </w:rPr>
        <w:t xml:space="preserve"> Russ.).</w:t>
      </w:r>
      <w:r w:rsidRPr="005E4AF5">
        <w:rPr>
          <w:sz w:val="18"/>
          <w:szCs w:val="18"/>
          <w:lang w:val="en-US"/>
        </w:rPr>
        <w:t xml:space="preserve"> </w:t>
      </w:r>
      <w:hyperlink r:id="rId20" w:history="1">
        <w:r w:rsidR="00B8549C" w:rsidRPr="00E82151">
          <w:rPr>
            <w:rStyle w:val="af1"/>
            <w:sz w:val="18"/>
            <w:szCs w:val="18"/>
            <w:lang w:val="en-US"/>
          </w:rPr>
          <w:t>https://doi.org/10.7868/S004445021604007</w:t>
        </w:r>
        <w:r w:rsidR="00B8549C" w:rsidRPr="00E82151">
          <w:rPr>
            <w:rStyle w:val="af1"/>
            <w:sz w:val="18"/>
            <w:szCs w:val="18"/>
            <w:lang w:val="kk-KZ"/>
          </w:rPr>
          <w:t>1</w:t>
        </w:r>
      </w:hyperlink>
      <w:r w:rsidR="00B8549C">
        <w:rPr>
          <w:sz w:val="18"/>
          <w:szCs w:val="18"/>
          <w:lang w:val="kk-KZ"/>
        </w:rPr>
        <w:t xml:space="preserve"> </w:t>
      </w:r>
      <w:r w:rsidRPr="005E4AF5">
        <w:rPr>
          <w:sz w:val="18"/>
          <w:szCs w:val="18"/>
          <w:lang w:val="en-US"/>
        </w:rPr>
        <w:t xml:space="preserve"> </w:t>
      </w:r>
    </w:p>
    <w:p w14:paraId="30960990" w14:textId="2817B4B7" w:rsidR="00E15993" w:rsidRPr="00D36DE9" w:rsidRDefault="00E15993" w:rsidP="0012356C">
      <w:pPr>
        <w:pStyle w:val="af5"/>
        <w:numPr>
          <w:ilvl w:val="0"/>
          <w:numId w:val="27"/>
        </w:numPr>
        <w:spacing w:after="0" w:line="240" w:lineRule="auto"/>
        <w:ind w:left="0" w:firstLine="357"/>
        <w:jc w:val="both"/>
        <w:rPr>
          <w:rFonts w:cstheme="minorHAnsi"/>
          <w:sz w:val="18"/>
          <w:szCs w:val="18"/>
          <w:lang w:val="en-US"/>
        </w:rPr>
      </w:pPr>
      <w:r w:rsidRPr="00F91BEB">
        <w:rPr>
          <w:rFonts w:cstheme="minorHAnsi"/>
          <w:sz w:val="18"/>
          <w:szCs w:val="18"/>
          <w:highlight w:val="cyan"/>
          <w:lang w:val="en-US"/>
        </w:rPr>
        <w:t>Delete this text and paste your own.</w:t>
      </w:r>
    </w:p>
    <w:p w14:paraId="5F21D931" w14:textId="77777777" w:rsidR="00E15993" w:rsidRDefault="00E15993" w:rsidP="00D513FD">
      <w:pPr>
        <w:pStyle w:val="af5"/>
        <w:widowControl w:val="0"/>
        <w:spacing w:after="0"/>
        <w:jc w:val="both"/>
        <w:rPr>
          <w:rFonts w:cstheme="minorHAnsi"/>
          <w:sz w:val="18"/>
          <w:szCs w:val="18"/>
          <w:lang w:val="kk-KZ"/>
        </w:rPr>
      </w:pPr>
    </w:p>
    <w:p w14:paraId="3453A0C3" w14:textId="1B3EC9BA" w:rsidR="00B04B15" w:rsidRPr="00D25FB7" w:rsidRDefault="00B04B15" w:rsidP="00D25FB7">
      <w:pPr>
        <w:widowControl w:val="0"/>
        <w:spacing w:after="0"/>
        <w:jc w:val="both"/>
        <w:rPr>
          <w:rFonts w:cstheme="minorHAnsi"/>
          <w:sz w:val="18"/>
          <w:szCs w:val="18"/>
          <w:lang w:val="kk-KZ"/>
        </w:rPr>
        <w:sectPr w:rsidR="00B04B15" w:rsidRPr="00D25FB7" w:rsidSect="006111B2">
          <w:type w:val="continuous"/>
          <w:pgSz w:w="11906" w:h="16838" w:code="9"/>
          <w:pgMar w:top="1134" w:right="1134" w:bottom="1134" w:left="1134" w:header="709" w:footer="709" w:gutter="0"/>
          <w:cols w:space="340"/>
          <w:docGrid w:linePitch="360"/>
        </w:sectPr>
      </w:pPr>
    </w:p>
    <w:p w14:paraId="461C9759" w14:textId="51E70241" w:rsidR="00B04B15" w:rsidRPr="00E15993" w:rsidRDefault="00B04B15" w:rsidP="00BB37A8">
      <w:pPr>
        <w:spacing w:after="0" w:line="240" w:lineRule="auto"/>
        <w:rPr>
          <w:rFonts w:asciiTheme="minorHAnsi" w:hAnsiTheme="minorHAnsi" w:cstheme="minorHAnsi"/>
          <w:sz w:val="20"/>
          <w:szCs w:val="20"/>
          <w:lang w:val="en-US"/>
        </w:rPr>
      </w:pPr>
    </w:p>
    <w:p w14:paraId="264E580C" w14:textId="2694956F" w:rsidR="00B04B15" w:rsidRPr="00E15993" w:rsidRDefault="00B04B15" w:rsidP="00BB37A8">
      <w:pPr>
        <w:spacing w:after="0" w:line="240" w:lineRule="auto"/>
        <w:rPr>
          <w:rFonts w:asciiTheme="minorHAnsi" w:hAnsiTheme="minorHAnsi" w:cstheme="minorHAnsi"/>
          <w:sz w:val="20"/>
          <w:szCs w:val="20"/>
          <w:lang w:val="en-US"/>
        </w:rPr>
      </w:pPr>
    </w:p>
    <w:p w14:paraId="2D358B55" w14:textId="7A2F04B5" w:rsidR="00B04B15" w:rsidRPr="00E15993" w:rsidRDefault="00B04B15" w:rsidP="00BB37A8">
      <w:pPr>
        <w:spacing w:after="0" w:line="240" w:lineRule="auto"/>
        <w:rPr>
          <w:rFonts w:asciiTheme="minorHAnsi" w:hAnsiTheme="minorHAnsi" w:cstheme="minorHAnsi"/>
          <w:sz w:val="20"/>
          <w:szCs w:val="20"/>
          <w:lang w:val="en-US"/>
        </w:rPr>
      </w:pPr>
    </w:p>
    <w:p w14:paraId="78D482DF" w14:textId="0BAD8D3E" w:rsidR="00B04B15" w:rsidRPr="00E15993" w:rsidRDefault="00B04B15" w:rsidP="00BB37A8">
      <w:pPr>
        <w:spacing w:after="0" w:line="240" w:lineRule="auto"/>
        <w:rPr>
          <w:rFonts w:asciiTheme="minorHAnsi" w:hAnsiTheme="minorHAnsi" w:cstheme="minorHAnsi"/>
          <w:sz w:val="20"/>
          <w:szCs w:val="20"/>
          <w:lang w:val="en-US"/>
        </w:rPr>
      </w:pPr>
    </w:p>
    <w:p w14:paraId="32C482D0" w14:textId="1C445FC3" w:rsidR="00BB37A8" w:rsidRPr="00E15993" w:rsidRDefault="00BB37A8" w:rsidP="00B04B15">
      <w:pPr>
        <w:spacing w:after="0" w:line="240" w:lineRule="auto"/>
        <w:rPr>
          <w:rFonts w:asciiTheme="minorHAnsi" w:eastAsia="MS Mincho" w:hAnsiTheme="minorHAnsi" w:cstheme="minorHAnsi"/>
          <w:lang w:val="en-US" w:eastAsia="en-US"/>
        </w:rPr>
        <w:sectPr w:rsidR="00BB37A8" w:rsidRPr="00E15993" w:rsidSect="008A3E13">
          <w:type w:val="continuous"/>
          <w:pgSz w:w="11906" w:h="16838"/>
          <w:pgMar w:top="1134" w:right="1134" w:bottom="1134" w:left="1134" w:header="709" w:footer="709" w:gutter="0"/>
          <w:cols w:num="2" w:space="340"/>
          <w:docGrid w:linePitch="360"/>
        </w:sectPr>
      </w:pPr>
    </w:p>
    <w:p w14:paraId="7F1BB423" w14:textId="074B1B88" w:rsidR="009260E4" w:rsidRPr="00E15993" w:rsidRDefault="009260E4" w:rsidP="00F47EFC">
      <w:pPr>
        <w:shd w:val="clear" w:color="auto" w:fill="FFFFFF"/>
        <w:spacing w:after="0" w:line="240" w:lineRule="auto"/>
        <w:jc w:val="both"/>
        <w:rPr>
          <w:rFonts w:asciiTheme="minorHAnsi" w:hAnsiTheme="minorHAnsi" w:cstheme="minorHAnsi"/>
          <w:b/>
          <w:sz w:val="18"/>
          <w:szCs w:val="18"/>
          <w:lang w:val="en-US"/>
        </w:rPr>
      </w:pPr>
    </w:p>
    <w:sectPr w:rsidR="009260E4" w:rsidRPr="00E15993" w:rsidSect="0070381E">
      <w:headerReference w:type="even" r:id="rId21"/>
      <w:headerReference w:type="default" r:id="rId22"/>
      <w:footerReference w:type="even" r:id="rId23"/>
      <w:footerReference w:type="default" r:id="rId24"/>
      <w:headerReference w:type="first" r:id="rId25"/>
      <w:footerReference w:type="first" r:id="rId26"/>
      <w:type w:val="continuous"/>
      <w:pgSz w:w="11906" w:h="16838" w:code="9"/>
      <w:pgMar w:top="1134" w:right="1134" w:bottom="1134" w:left="1134" w:header="709" w:footer="709"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B577B" w14:textId="77777777" w:rsidR="00453FA0" w:rsidRDefault="00453FA0">
      <w:r>
        <w:separator/>
      </w:r>
    </w:p>
  </w:endnote>
  <w:endnote w:type="continuationSeparator" w:id="0">
    <w:p w14:paraId="4EA5D07A" w14:textId="77777777" w:rsidR="00453FA0" w:rsidRDefault="00453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entury Schoolbook">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CC"/>
    <w:family w:val="roman"/>
    <w:pitch w:val="variable"/>
    <w:sig w:usb0="00000287" w:usb1="00000000" w:usb2="00000000" w:usb3="00000000" w:csb0="0000009F" w:csb1="00000000"/>
  </w:font>
  <w:font w:name="TimesNewRomanPSMT">
    <w:altName w:val="Heiti TC Light"/>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4491217"/>
      <w:docPartObj>
        <w:docPartGallery w:val="Page Numbers (Bottom of Page)"/>
        <w:docPartUnique/>
      </w:docPartObj>
    </w:sdtPr>
    <w:sdtEndPr/>
    <w:sdtContent>
      <w:sdt>
        <w:sdtPr>
          <w:id w:val="1861153973"/>
          <w:docPartObj>
            <w:docPartGallery w:val="Page Numbers (Bottom of Page)"/>
            <w:docPartUnique/>
          </w:docPartObj>
        </w:sdtPr>
        <w:sdtEndPr/>
        <w:sdtContent>
          <w:p w14:paraId="1F2821B9" w14:textId="77777777" w:rsidR="00A771D0" w:rsidRPr="00C01F7A" w:rsidRDefault="00A771D0" w:rsidP="00C01F7A">
            <w:pPr>
              <w:tabs>
                <w:tab w:val="left" w:pos="4005"/>
                <w:tab w:val="center" w:pos="4677"/>
                <w:tab w:val="center" w:pos="4819"/>
                <w:tab w:val="right" w:pos="9355"/>
              </w:tabs>
              <w:spacing w:after="0" w:line="240" w:lineRule="auto"/>
              <w:rPr>
                <w:rFonts w:ascii="Times New Roman" w:hAnsi="Times New Roman"/>
                <w:sz w:val="20"/>
                <w:szCs w:val="20"/>
                <w:lang w:val="en-US"/>
              </w:rPr>
            </w:pPr>
            <w:r w:rsidRPr="00C01F7A">
              <w:rPr>
                <w:rFonts w:ascii="Times New Roman" w:hAnsi="Times New Roman"/>
                <w:sz w:val="20"/>
                <w:szCs w:val="20"/>
              </w:rPr>
              <w:tab/>
            </w:r>
            <w:r w:rsidRPr="00C01F7A">
              <w:rPr>
                <w:rFonts w:ascii="Times New Roman" w:hAnsi="Times New Roman"/>
                <w:sz w:val="20"/>
                <w:szCs w:val="20"/>
              </w:rPr>
              <w:tab/>
            </w:r>
            <w:r w:rsidRPr="00C01F7A">
              <w:rPr>
                <w:rFonts w:ascii="Times New Roman" w:hAnsi="Times New Roman"/>
                <w:noProof/>
                <w:sz w:val="20"/>
                <w:szCs w:val="20"/>
              </w:rPr>
              <mc:AlternateContent>
                <mc:Choice Requires="wps">
                  <w:drawing>
                    <wp:anchor distT="4294967295" distB="4294967295" distL="114300" distR="114300" simplePos="0" relativeHeight="251680768" behindDoc="0" locked="0" layoutInCell="1" allowOverlap="1" wp14:anchorId="6B3EC1DC" wp14:editId="619FF607">
                      <wp:simplePos x="0" y="0"/>
                      <wp:positionH relativeFrom="column">
                        <wp:posOffset>3111500</wp:posOffset>
                      </wp:positionH>
                      <wp:positionV relativeFrom="paragraph">
                        <wp:posOffset>88899</wp:posOffset>
                      </wp:positionV>
                      <wp:extent cx="289560" cy="0"/>
                      <wp:effectExtent l="0" t="0" r="34290"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18855" id="Прямая соединительная линия 6"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5pt,7pt" to="26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77696" behindDoc="0" locked="0" layoutInCell="1" allowOverlap="1" wp14:anchorId="50AE53F7" wp14:editId="4AD81A60">
                      <wp:simplePos x="0" y="0"/>
                      <wp:positionH relativeFrom="column">
                        <wp:posOffset>3108960</wp:posOffset>
                      </wp:positionH>
                      <wp:positionV relativeFrom="paragraph">
                        <wp:posOffset>48894</wp:posOffset>
                      </wp:positionV>
                      <wp:extent cx="345440" cy="0"/>
                      <wp:effectExtent l="0" t="0" r="35560"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6D876" id="Прямая соединительная линия 7"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8pt,3.85pt" to="272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79744" behindDoc="0" locked="0" layoutInCell="1" allowOverlap="1" wp14:anchorId="5F78A113" wp14:editId="31C84BB1">
                      <wp:simplePos x="0" y="0"/>
                      <wp:positionH relativeFrom="column">
                        <wp:posOffset>2562225</wp:posOffset>
                      </wp:positionH>
                      <wp:positionV relativeFrom="paragraph">
                        <wp:posOffset>78739</wp:posOffset>
                      </wp:positionV>
                      <wp:extent cx="289560" cy="0"/>
                      <wp:effectExtent l="0" t="0" r="34290" b="190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F2714" id="Прямая соединительная линия 12"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75pt,6.2pt" to="224.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78720" behindDoc="0" locked="0" layoutInCell="1" allowOverlap="1" wp14:anchorId="6C0C8D74" wp14:editId="389B9846">
                      <wp:simplePos x="0" y="0"/>
                      <wp:positionH relativeFrom="column">
                        <wp:posOffset>2505075</wp:posOffset>
                      </wp:positionH>
                      <wp:positionV relativeFrom="paragraph">
                        <wp:posOffset>49529</wp:posOffset>
                      </wp:positionV>
                      <wp:extent cx="345440" cy="0"/>
                      <wp:effectExtent l="0" t="0" r="35560" b="190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A093C" id="Прямая соединительная линия 13"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25pt,3.9pt" to="224.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" strokeweight=".5pt"/>
                  </w:pict>
                </mc:Fallback>
              </mc:AlternateContent>
            </w:r>
            <w:r>
              <w:rPr>
                <w:rFonts w:ascii="Times New Roman" w:hAnsi="Times New Roman"/>
                <w:sz w:val="20"/>
                <w:szCs w:val="20"/>
                <w:lang w:val="en-US"/>
              </w:rPr>
              <w:t>41</w:t>
            </w:r>
            <w:r w:rsidRPr="00C01F7A">
              <w:rPr>
                <w:rFonts w:ascii="Times New Roman" w:hAnsi="Times New Roman"/>
                <w:sz w:val="20"/>
                <w:szCs w:val="20"/>
                <w:lang w:val="en-US"/>
              </w:rPr>
              <w:t xml:space="preserve"> </w:t>
            </w:r>
            <w:r>
              <w:rPr>
                <w:rFonts w:ascii="Times New Roman" w:hAnsi="Times New Roman"/>
                <w:sz w:val="20"/>
                <w:szCs w:val="20"/>
                <w:lang w:val="en-US"/>
              </w:rP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7461373"/>
      <w:docPartObj>
        <w:docPartGallery w:val="Page Numbers (Bottom of Page)"/>
        <w:docPartUnique/>
      </w:docPartObj>
    </w:sdtPr>
    <w:sdtEndPr/>
    <w:sdtContent>
      <w:p w14:paraId="310A75BC" w14:textId="0EBE1E27" w:rsidR="00A771D0" w:rsidRPr="00C01F7A" w:rsidRDefault="00A771D0" w:rsidP="00C01F7A">
        <w:pPr>
          <w:tabs>
            <w:tab w:val="left" w:pos="4005"/>
            <w:tab w:val="center" w:pos="4677"/>
            <w:tab w:val="center" w:pos="4819"/>
            <w:tab w:val="right" w:pos="9355"/>
          </w:tabs>
          <w:spacing w:after="0" w:line="240" w:lineRule="auto"/>
          <w:rPr>
            <w:rFonts w:ascii="Times New Roman" w:hAnsi="Times New Roman"/>
            <w:sz w:val="20"/>
            <w:szCs w:val="20"/>
            <w:lang w:val="en-US"/>
          </w:rPr>
        </w:pPr>
        <w:r w:rsidRPr="00C01F7A">
          <w:rPr>
            <w:rFonts w:ascii="Times New Roman" w:hAnsi="Times New Roman"/>
            <w:sz w:val="20"/>
            <w:szCs w:val="20"/>
          </w:rPr>
          <w:tab/>
        </w:r>
        <w:r w:rsidRPr="00C01F7A">
          <w:rPr>
            <w:rFonts w:ascii="Times New Roman" w:hAnsi="Times New Roman"/>
            <w:sz w:val="20"/>
            <w:szCs w:val="20"/>
          </w:rPr>
          <w:tab/>
        </w:r>
        <w:r w:rsidRPr="00C01F7A">
          <w:rPr>
            <w:rFonts w:ascii="Times New Roman" w:hAnsi="Times New Roman"/>
            <w:noProof/>
            <w:sz w:val="20"/>
            <w:szCs w:val="20"/>
          </w:rPr>
          <mc:AlternateContent>
            <mc:Choice Requires="wps">
              <w:drawing>
                <wp:anchor distT="4294967295" distB="4294967295" distL="114300" distR="114300" simplePos="0" relativeHeight="251675648" behindDoc="0" locked="0" layoutInCell="1" allowOverlap="1" wp14:anchorId="442D7618" wp14:editId="1F184732">
                  <wp:simplePos x="0" y="0"/>
                  <wp:positionH relativeFrom="column">
                    <wp:posOffset>3111500</wp:posOffset>
                  </wp:positionH>
                  <wp:positionV relativeFrom="paragraph">
                    <wp:posOffset>88899</wp:posOffset>
                  </wp:positionV>
                  <wp:extent cx="289560" cy="0"/>
                  <wp:effectExtent l="0" t="0" r="3429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7F5E8" id="Прямая соединительная линия 8"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5pt,7pt" to="26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72576" behindDoc="0" locked="0" layoutInCell="1" allowOverlap="1" wp14:anchorId="016FFFCA" wp14:editId="40B4ABD2">
                  <wp:simplePos x="0" y="0"/>
                  <wp:positionH relativeFrom="column">
                    <wp:posOffset>3108960</wp:posOffset>
                  </wp:positionH>
                  <wp:positionV relativeFrom="paragraph">
                    <wp:posOffset>48894</wp:posOffset>
                  </wp:positionV>
                  <wp:extent cx="345440" cy="0"/>
                  <wp:effectExtent l="0" t="0" r="35560" b="190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5D736" id="Прямая соединительная линия 11"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8pt,3.85pt" to="272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74624" behindDoc="0" locked="0" layoutInCell="1" allowOverlap="1" wp14:anchorId="6E305D0C" wp14:editId="506E7EC8">
                  <wp:simplePos x="0" y="0"/>
                  <wp:positionH relativeFrom="column">
                    <wp:posOffset>2562225</wp:posOffset>
                  </wp:positionH>
                  <wp:positionV relativeFrom="paragraph">
                    <wp:posOffset>78739</wp:posOffset>
                  </wp:positionV>
                  <wp:extent cx="289560" cy="0"/>
                  <wp:effectExtent l="0" t="0" r="34290"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92388" id="Прямая соединительная линия 10"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75pt,6.2pt" to="224.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73600" behindDoc="0" locked="0" layoutInCell="1" allowOverlap="1" wp14:anchorId="3A02AE60" wp14:editId="13E86C0C">
                  <wp:simplePos x="0" y="0"/>
                  <wp:positionH relativeFrom="column">
                    <wp:posOffset>2505075</wp:posOffset>
                  </wp:positionH>
                  <wp:positionV relativeFrom="paragraph">
                    <wp:posOffset>49529</wp:posOffset>
                  </wp:positionV>
                  <wp:extent cx="345440" cy="0"/>
                  <wp:effectExtent l="0" t="0" r="35560"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0DE61" id="Прямая соединительная линия 9"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25pt,3.9pt" to="224.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" strokeweight=".5pt"/>
              </w:pict>
            </mc:Fallback>
          </mc:AlternateContent>
        </w:r>
        <w:r>
          <w:rPr>
            <w:rFonts w:ascii="Times New Roman" w:hAnsi="Times New Roman"/>
            <w:sz w:val="20"/>
            <w:szCs w:val="20"/>
            <w:lang w:val="en-US"/>
          </w:rPr>
          <w:t>40</w:t>
        </w:r>
        <w:r w:rsidRPr="00C01F7A">
          <w:rPr>
            <w:rFonts w:ascii="Times New Roman" w:hAnsi="Times New Roman"/>
            <w:sz w:val="20"/>
            <w:szCs w:val="20"/>
            <w:lang w:val="en-US"/>
          </w:rPr>
          <w:t xml:space="preserve"> </w:t>
        </w:r>
        <w:r>
          <w:rPr>
            <w:rFonts w:ascii="Times New Roman" w:hAnsi="Times New Roman"/>
            <w:sz w:val="20"/>
            <w:szCs w:val="20"/>
            <w:lang w:val="en-US"/>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0227644"/>
      <w:docPartObj>
        <w:docPartGallery w:val="Page Numbers (Bottom of Page)"/>
        <w:docPartUnique/>
      </w:docPartObj>
    </w:sdtPr>
    <w:sdtEndPr/>
    <w:sdtContent>
      <w:sdt>
        <w:sdtPr>
          <w:id w:val="1119572877"/>
          <w:docPartObj>
            <w:docPartGallery w:val="Page Numbers (Bottom of Page)"/>
            <w:docPartUnique/>
          </w:docPartObj>
        </w:sdtPr>
        <w:sdtEndPr/>
        <w:sdtContent>
          <w:p w14:paraId="045CD3E5" w14:textId="77777777" w:rsidR="00A771D0" w:rsidRPr="00C01F7A" w:rsidRDefault="00A771D0" w:rsidP="00CD3975">
            <w:pPr>
              <w:tabs>
                <w:tab w:val="left" w:pos="4005"/>
                <w:tab w:val="center" w:pos="4677"/>
                <w:tab w:val="center" w:pos="4819"/>
                <w:tab w:val="right" w:pos="9355"/>
              </w:tabs>
              <w:spacing w:after="0" w:line="240" w:lineRule="auto"/>
              <w:rPr>
                <w:rFonts w:ascii="Times New Roman" w:hAnsi="Times New Roman"/>
                <w:sz w:val="20"/>
                <w:szCs w:val="20"/>
                <w:lang w:val="en-US"/>
              </w:rPr>
            </w:pPr>
            <w:r w:rsidRPr="00C01F7A">
              <w:rPr>
                <w:rFonts w:ascii="Times New Roman" w:hAnsi="Times New Roman"/>
                <w:sz w:val="20"/>
                <w:szCs w:val="20"/>
              </w:rPr>
              <w:tab/>
            </w:r>
            <w:r w:rsidRPr="00C01F7A">
              <w:rPr>
                <w:rFonts w:ascii="Times New Roman" w:hAnsi="Times New Roman"/>
                <w:sz w:val="20"/>
                <w:szCs w:val="20"/>
              </w:rPr>
              <w:tab/>
            </w:r>
            <w:r w:rsidRPr="00C01F7A">
              <w:rPr>
                <w:rFonts w:ascii="Times New Roman" w:hAnsi="Times New Roman"/>
                <w:noProof/>
                <w:sz w:val="20"/>
                <w:szCs w:val="20"/>
              </w:rPr>
              <mc:AlternateContent>
                <mc:Choice Requires="wps">
                  <w:drawing>
                    <wp:anchor distT="4294967295" distB="4294967295" distL="114300" distR="114300" simplePos="0" relativeHeight="251687936" behindDoc="0" locked="0" layoutInCell="1" allowOverlap="1" wp14:anchorId="4EA38F21" wp14:editId="73B6B742">
                      <wp:simplePos x="0" y="0"/>
                      <wp:positionH relativeFrom="column">
                        <wp:posOffset>3111500</wp:posOffset>
                      </wp:positionH>
                      <wp:positionV relativeFrom="paragraph">
                        <wp:posOffset>88899</wp:posOffset>
                      </wp:positionV>
                      <wp:extent cx="289560" cy="0"/>
                      <wp:effectExtent l="0" t="0" r="34290"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FEA91" id="Прямая соединительная линия 19"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5pt,7pt" to="26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84864" behindDoc="0" locked="0" layoutInCell="1" allowOverlap="1" wp14:anchorId="43A149C0" wp14:editId="1D971E73">
                      <wp:simplePos x="0" y="0"/>
                      <wp:positionH relativeFrom="column">
                        <wp:posOffset>3108960</wp:posOffset>
                      </wp:positionH>
                      <wp:positionV relativeFrom="paragraph">
                        <wp:posOffset>48894</wp:posOffset>
                      </wp:positionV>
                      <wp:extent cx="345440" cy="0"/>
                      <wp:effectExtent l="0" t="0" r="35560" b="190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0E02C" id="Прямая соединительная линия 24"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8pt,3.85pt" to="272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86912" behindDoc="0" locked="0" layoutInCell="1" allowOverlap="1" wp14:anchorId="4977D122" wp14:editId="149ED767">
                      <wp:simplePos x="0" y="0"/>
                      <wp:positionH relativeFrom="column">
                        <wp:posOffset>2562225</wp:posOffset>
                      </wp:positionH>
                      <wp:positionV relativeFrom="paragraph">
                        <wp:posOffset>78739</wp:posOffset>
                      </wp:positionV>
                      <wp:extent cx="289560" cy="0"/>
                      <wp:effectExtent l="0" t="0" r="34290" b="1905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86061" id="Прямая соединительная линия 25"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75pt,6.2pt" to="224.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85888" behindDoc="0" locked="0" layoutInCell="1" allowOverlap="1" wp14:anchorId="2CBA39ED" wp14:editId="7F4CF2B7">
                      <wp:simplePos x="0" y="0"/>
                      <wp:positionH relativeFrom="column">
                        <wp:posOffset>2505075</wp:posOffset>
                      </wp:positionH>
                      <wp:positionV relativeFrom="paragraph">
                        <wp:posOffset>49529</wp:posOffset>
                      </wp:positionV>
                      <wp:extent cx="345440" cy="0"/>
                      <wp:effectExtent l="0" t="0" r="35560" b="190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11F78" id="Прямая соединительная линия 26"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25pt,3.9pt" to="224.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" strokeweight=".5pt"/>
                  </w:pict>
                </mc:Fallback>
              </mc:AlternateContent>
            </w:r>
            <w:r>
              <w:rPr>
                <w:rFonts w:ascii="Times New Roman" w:hAnsi="Times New Roman"/>
                <w:sz w:val="20"/>
                <w:szCs w:val="20"/>
                <w:lang w:val="en-US"/>
              </w:rPr>
              <w:t>6</w:t>
            </w:r>
            <w:r w:rsidRPr="00C01F7A">
              <w:rPr>
                <w:rFonts w:ascii="Times New Roman" w:hAnsi="Times New Roman"/>
                <w:sz w:val="20"/>
                <w:szCs w:val="20"/>
                <w:lang w:val="en-US"/>
              </w:rPr>
              <w:t xml:space="preserve"> </w:t>
            </w:r>
            <w:r>
              <w:rPr>
                <w:rFonts w:ascii="Times New Roman" w:hAnsi="Times New Roman"/>
                <w:sz w:val="20"/>
                <w:szCs w:val="20"/>
                <w:lang w:val="en-US"/>
              </w:rPr>
              <w:t xml:space="preserve">     </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3410631"/>
      <w:docPartObj>
        <w:docPartGallery w:val="Page Numbers (Bottom of Page)"/>
        <w:docPartUnique/>
      </w:docPartObj>
    </w:sdtPr>
    <w:sdtEndPr/>
    <w:sdtContent>
      <w:sdt>
        <w:sdtPr>
          <w:id w:val="-1752801933"/>
          <w:docPartObj>
            <w:docPartGallery w:val="Page Numbers (Bottom of Page)"/>
            <w:docPartUnique/>
          </w:docPartObj>
        </w:sdtPr>
        <w:sdtEndPr/>
        <w:sdtContent>
          <w:p w14:paraId="4312AFEC" w14:textId="77777777" w:rsidR="007E6452" w:rsidRPr="00C01F7A" w:rsidRDefault="007E6452" w:rsidP="00C01F7A">
            <w:pPr>
              <w:tabs>
                <w:tab w:val="left" w:pos="4005"/>
                <w:tab w:val="center" w:pos="4677"/>
                <w:tab w:val="center" w:pos="4819"/>
                <w:tab w:val="right" w:pos="9355"/>
              </w:tabs>
              <w:spacing w:after="0" w:line="240" w:lineRule="auto"/>
              <w:rPr>
                <w:rFonts w:ascii="Times New Roman" w:hAnsi="Times New Roman"/>
                <w:sz w:val="20"/>
                <w:szCs w:val="20"/>
                <w:lang w:val="en-US"/>
              </w:rPr>
            </w:pPr>
            <w:r w:rsidRPr="00C01F7A">
              <w:rPr>
                <w:rFonts w:ascii="Times New Roman" w:hAnsi="Times New Roman"/>
                <w:sz w:val="20"/>
                <w:szCs w:val="20"/>
              </w:rPr>
              <w:tab/>
            </w:r>
            <w:r w:rsidRPr="00C01F7A">
              <w:rPr>
                <w:rFonts w:ascii="Times New Roman" w:hAnsi="Times New Roman"/>
                <w:sz w:val="20"/>
                <w:szCs w:val="20"/>
              </w:rPr>
              <w:tab/>
            </w:r>
            <w:r w:rsidRPr="00C01F7A">
              <w:rPr>
                <w:rFonts w:ascii="Times New Roman" w:hAnsi="Times New Roman"/>
                <w:noProof/>
                <w:sz w:val="20"/>
                <w:szCs w:val="20"/>
              </w:rPr>
              <mc:AlternateContent>
                <mc:Choice Requires="wps">
                  <w:drawing>
                    <wp:anchor distT="4294967295" distB="4294967295" distL="114300" distR="114300" simplePos="0" relativeHeight="251699200" behindDoc="0" locked="0" layoutInCell="1" allowOverlap="1" wp14:anchorId="6F12BB1D" wp14:editId="3CA1389A">
                      <wp:simplePos x="0" y="0"/>
                      <wp:positionH relativeFrom="column">
                        <wp:posOffset>3111500</wp:posOffset>
                      </wp:positionH>
                      <wp:positionV relativeFrom="paragraph">
                        <wp:posOffset>88899</wp:posOffset>
                      </wp:positionV>
                      <wp:extent cx="289560" cy="0"/>
                      <wp:effectExtent l="0" t="0" r="34290" b="190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559C3" id="Прямая соединительная линия 36"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5pt,7pt" to="26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5fNTgIAAFkEAAAOAAAAZHJzL2Uyb0RvYy54bWysVM1uEzEQviPxDpbv6e6maUh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96128" behindDoc="0" locked="0" layoutInCell="1" allowOverlap="1" wp14:anchorId="10054989" wp14:editId="35E2BB3A">
                      <wp:simplePos x="0" y="0"/>
                      <wp:positionH relativeFrom="column">
                        <wp:posOffset>3108960</wp:posOffset>
                      </wp:positionH>
                      <wp:positionV relativeFrom="paragraph">
                        <wp:posOffset>48894</wp:posOffset>
                      </wp:positionV>
                      <wp:extent cx="345440" cy="0"/>
                      <wp:effectExtent l="0" t="0" r="35560" b="1905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53F91" id="Прямая соединительная линия 37"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8pt,3.85pt" to="272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98176" behindDoc="0" locked="0" layoutInCell="1" allowOverlap="1" wp14:anchorId="56356B39" wp14:editId="5A5F4AAA">
                      <wp:simplePos x="0" y="0"/>
                      <wp:positionH relativeFrom="column">
                        <wp:posOffset>2562225</wp:posOffset>
                      </wp:positionH>
                      <wp:positionV relativeFrom="paragraph">
                        <wp:posOffset>78739</wp:posOffset>
                      </wp:positionV>
                      <wp:extent cx="289560" cy="0"/>
                      <wp:effectExtent l="0" t="0" r="34290" b="1905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5E68C" id="Прямая соединительная линия 38"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75pt,6.2pt" to="224.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97152" behindDoc="0" locked="0" layoutInCell="1" allowOverlap="1" wp14:anchorId="14C03740" wp14:editId="2D143D69">
                      <wp:simplePos x="0" y="0"/>
                      <wp:positionH relativeFrom="column">
                        <wp:posOffset>2505075</wp:posOffset>
                      </wp:positionH>
                      <wp:positionV relativeFrom="paragraph">
                        <wp:posOffset>49529</wp:posOffset>
                      </wp:positionV>
                      <wp:extent cx="345440" cy="0"/>
                      <wp:effectExtent l="0" t="0" r="35560" b="1905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3BE0A" id="Прямая соединительная линия 39"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25pt,3.9pt" to="224.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" strokeweight=".5pt"/>
                  </w:pict>
                </mc:Fallback>
              </mc:AlternateContent>
            </w:r>
            <w:r>
              <w:rPr>
                <w:rFonts w:ascii="Times New Roman" w:hAnsi="Times New Roman"/>
                <w:sz w:val="20"/>
                <w:szCs w:val="20"/>
                <w:lang w:val="en-US"/>
              </w:rPr>
              <w:t>41</w:t>
            </w:r>
            <w:r w:rsidRPr="00C01F7A">
              <w:rPr>
                <w:rFonts w:ascii="Times New Roman" w:hAnsi="Times New Roman"/>
                <w:sz w:val="20"/>
                <w:szCs w:val="20"/>
                <w:lang w:val="en-US"/>
              </w:rPr>
              <w:t xml:space="preserve"> </w:t>
            </w:r>
            <w:r>
              <w:rPr>
                <w:rFonts w:ascii="Times New Roman" w:hAnsi="Times New Roman"/>
                <w:sz w:val="20"/>
                <w:szCs w:val="20"/>
                <w:lang w:val="en-US"/>
              </w:rPr>
              <w:t xml:space="preserve">     </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163947"/>
      <w:docPartObj>
        <w:docPartGallery w:val="Page Numbers (Bottom of Page)"/>
        <w:docPartUnique/>
      </w:docPartObj>
    </w:sdtPr>
    <w:sdtEndPr/>
    <w:sdtContent>
      <w:p w14:paraId="2B6CC708" w14:textId="77777777" w:rsidR="007E6452" w:rsidRPr="00C01F7A" w:rsidRDefault="007E6452" w:rsidP="00C01F7A">
        <w:pPr>
          <w:tabs>
            <w:tab w:val="left" w:pos="4005"/>
            <w:tab w:val="center" w:pos="4677"/>
            <w:tab w:val="center" w:pos="4819"/>
            <w:tab w:val="right" w:pos="9355"/>
          </w:tabs>
          <w:spacing w:after="0" w:line="240" w:lineRule="auto"/>
          <w:rPr>
            <w:rFonts w:ascii="Times New Roman" w:hAnsi="Times New Roman"/>
            <w:sz w:val="20"/>
            <w:szCs w:val="20"/>
            <w:lang w:val="en-US"/>
          </w:rPr>
        </w:pPr>
        <w:r w:rsidRPr="00C01F7A">
          <w:rPr>
            <w:rFonts w:ascii="Times New Roman" w:hAnsi="Times New Roman"/>
            <w:sz w:val="20"/>
            <w:szCs w:val="20"/>
          </w:rPr>
          <w:tab/>
        </w:r>
        <w:r w:rsidRPr="00C01F7A">
          <w:rPr>
            <w:rFonts w:ascii="Times New Roman" w:hAnsi="Times New Roman"/>
            <w:sz w:val="20"/>
            <w:szCs w:val="20"/>
          </w:rPr>
          <w:tab/>
        </w:r>
        <w:r w:rsidRPr="00C01F7A">
          <w:rPr>
            <w:rFonts w:ascii="Times New Roman" w:hAnsi="Times New Roman"/>
            <w:noProof/>
            <w:sz w:val="20"/>
            <w:szCs w:val="20"/>
          </w:rPr>
          <mc:AlternateContent>
            <mc:Choice Requires="wps">
              <w:drawing>
                <wp:anchor distT="4294967295" distB="4294967295" distL="114300" distR="114300" simplePos="0" relativeHeight="251695104" behindDoc="0" locked="0" layoutInCell="1" allowOverlap="1" wp14:anchorId="7C84B098" wp14:editId="0977B40E">
                  <wp:simplePos x="0" y="0"/>
                  <wp:positionH relativeFrom="column">
                    <wp:posOffset>3111500</wp:posOffset>
                  </wp:positionH>
                  <wp:positionV relativeFrom="paragraph">
                    <wp:posOffset>88899</wp:posOffset>
                  </wp:positionV>
                  <wp:extent cx="289560" cy="0"/>
                  <wp:effectExtent l="0" t="0" r="34290" b="1905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BF2C8" id="Прямая соединительная линия 40"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5pt,7pt" to="26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92032" behindDoc="0" locked="0" layoutInCell="1" allowOverlap="1" wp14:anchorId="504321E0" wp14:editId="3A776F55">
                  <wp:simplePos x="0" y="0"/>
                  <wp:positionH relativeFrom="column">
                    <wp:posOffset>3108960</wp:posOffset>
                  </wp:positionH>
                  <wp:positionV relativeFrom="paragraph">
                    <wp:posOffset>48894</wp:posOffset>
                  </wp:positionV>
                  <wp:extent cx="345440" cy="0"/>
                  <wp:effectExtent l="0" t="0" r="35560" b="1905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91B01" id="Прямая соединительная линия 41"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8pt,3.85pt" to="272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94080" behindDoc="0" locked="0" layoutInCell="1" allowOverlap="1" wp14:anchorId="12F6EB5F" wp14:editId="25B046AC">
                  <wp:simplePos x="0" y="0"/>
                  <wp:positionH relativeFrom="column">
                    <wp:posOffset>2562225</wp:posOffset>
                  </wp:positionH>
                  <wp:positionV relativeFrom="paragraph">
                    <wp:posOffset>78739</wp:posOffset>
                  </wp:positionV>
                  <wp:extent cx="289560" cy="0"/>
                  <wp:effectExtent l="0" t="0" r="34290" b="1905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5749A" id="Прямая соединительная линия 42"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75pt,6.2pt" to="224.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93056" behindDoc="0" locked="0" layoutInCell="1" allowOverlap="1" wp14:anchorId="7693FFEF" wp14:editId="26CE70A8">
                  <wp:simplePos x="0" y="0"/>
                  <wp:positionH relativeFrom="column">
                    <wp:posOffset>2505075</wp:posOffset>
                  </wp:positionH>
                  <wp:positionV relativeFrom="paragraph">
                    <wp:posOffset>49529</wp:posOffset>
                  </wp:positionV>
                  <wp:extent cx="345440" cy="0"/>
                  <wp:effectExtent l="0" t="0" r="35560" b="1905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AB66C" id="Прямая соединительная линия 43"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25pt,3.9pt" to="224.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" strokeweight=".5pt"/>
              </w:pict>
            </mc:Fallback>
          </mc:AlternateContent>
        </w:r>
        <w:r>
          <w:rPr>
            <w:rFonts w:ascii="Times New Roman" w:hAnsi="Times New Roman"/>
            <w:sz w:val="20"/>
            <w:szCs w:val="20"/>
            <w:lang w:val="en-US"/>
          </w:rPr>
          <w:t>40</w:t>
        </w:r>
        <w:r w:rsidRPr="00C01F7A">
          <w:rPr>
            <w:rFonts w:ascii="Times New Roman" w:hAnsi="Times New Roman"/>
            <w:sz w:val="20"/>
            <w:szCs w:val="20"/>
            <w:lang w:val="en-US"/>
          </w:rPr>
          <w:t xml:space="preserve"> </w:t>
        </w:r>
        <w:r>
          <w:rPr>
            <w:rFonts w:ascii="Times New Roman" w:hAnsi="Times New Roman"/>
            <w:sz w:val="20"/>
            <w:szCs w:val="20"/>
            <w:lang w:val="en-US"/>
          </w:rPr>
          <w:t xml:space="preserve">     </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11178"/>
      <w:docPartObj>
        <w:docPartGallery w:val="Page Numbers (Bottom of Page)"/>
        <w:docPartUnique/>
      </w:docPartObj>
    </w:sdtPr>
    <w:sdtEndPr/>
    <w:sdtContent>
      <w:sdt>
        <w:sdtPr>
          <w:id w:val="735516932"/>
          <w:docPartObj>
            <w:docPartGallery w:val="Page Numbers (Bottom of Page)"/>
            <w:docPartUnique/>
          </w:docPartObj>
        </w:sdtPr>
        <w:sdtEndPr/>
        <w:sdtContent>
          <w:p w14:paraId="4E28988B" w14:textId="77777777" w:rsidR="007E6452" w:rsidRPr="00C01F7A" w:rsidRDefault="007E6452" w:rsidP="00CD3975">
            <w:pPr>
              <w:tabs>
                <w:tab w:val="left" w:pos="4005"/>
                <w:tab w:val="center" w:pos="4677"/>
                <w:tab w:val="center" w:pos="4819"/>
                <w:tab w:val="right" w:pos="9355"/>
              </w:tabs>
              <w:spacing w:after="0" w:line="240" w:lineRule="auto"/>
              <w:rPr>
                <w:rFonts w:ascii="Times New Roman" w:hAnsi="Times New Roman"/>
                <w:sz w:val="20"/>
                <w:szCs w:val="20"/>
                <w:lang w:val="en-US"/>
              </w:rPr>
            </w:pPr>
            <w:r w:rsidRPr="00C01F7A">
              <w:rPr>
                <w:rFonts w:ascii="Times New Roman" w:hAnsi="Times New Roman"/>
                <w:sz w:val="20"/>
                <w:szCs w:val="20"/>
              </w:rPr>
              <w:tab/>
            </w:r>
            <w:r w:rsidRPr="00C01F7A">
              <w:rPr>
                <w:rFonts w:ascii="Times New Roman" w:hAnsi="Times New Roman"/>
                <w:sz w:val="20"/>
                <w:szCs w:val="20"/>
              </w:rPr>
              <w:tab/>
            </w:r>
            <w:r w:rsidRPr="00C01F7A">
              <w:rPr>
                <w:rFonts w:ascii="Times New Roman" w:hAnsi="Times New Roman"/>
                <w:noProof/>
                <w:sz w:val="20"/>
                <w:szCs w:val="20"/>
              </w:rPr>
              <mc:AlternateContent>
                <mc:Choice Requires="wps">
                  <w:drawing>
                    <wp:anchor distT="4294967295" distB="4294967295" distL="114300" distR="114300" simplePos="0" relativeHeight="251704320" behindDoc="0" locked="0" layoutInCell="1" allowOverlap="1" wp14:anchorId="20C2B265" wp14:editId="68429E36">
                      <wp:simplePos x="0" y="0"/>
                      <wp:positionH relativeFrom="column">
                        <wp:posOffset>3111500</wp:posOffset>
                      </wp:positionH>
                      <wp:positionV relativeFrom="paragraph">
                        <wp:posOffset>88899</wp:posOffset>
                      </wp:positionV>
                      <wp:extent cx="289560" cy="0"/>
                      <wp:effectExtent l="0" t="0" r="34290" b="19050"/>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01E76" id="Прямая соединительная линия 45"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5pt,7pt" to="26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701248" behindDoc="0" locked="0" layoutInCell="1" allowOverlap="1" wp14:anchorId="5EBC6F6F" wp14:editId="7E0BCBCA">
                      <wp:simplePos x="0" y="0"/>
                      <wp:positionH relativeFrom="column">
                        <wp:posOffset>3108960</wp:posOffset>
                      </wp:positionH>
                      <wp:positionV relativeFrom="paragraph">
                        <wp:posOffset>48894</wp:posOffset>
                      </wp:positionV>
                      <wp:extent cx="345440" cy="0"/>
                      <wp:effectExtent l="0" t="0" r="35560" b="1905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49F16" id="Прямая соединительная линия 46"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8pt,3.85pt" to="272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703296" behindDoc="0" locked="0" layoutInCell="1" allowOverlap="1" wp14:anchorId="2595F5C0" wp14:editId="050199D9">
                      <wp:simplePos x="0" y="0"/>
                      <wp:positionH relativeFrom="column">
                        <wp:posOffset>2562225</wp:posOffset>
                      </wp:positionH>
                      <wp:positionV relativeFrom="paragraph">
                        <wp:posOffset>78739</wp:posOffset>
                      </wp:positionV>
                      <wp:extent cx="289560" cy="0"/>
                      <wp:effectExtent l="0" t="0" r="34290" b="1905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79E3E" id="Прямая соединительная линия 47"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75pt,6.2pt" to="224.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702272" behindDoc="0" locked="0" layoutInCell="1" allowOverlap="1" wp14:anchorId="2977DE2B" wp14:editId="7692E445">
                      <wp:simplePos x="0" y="0"/>
                      <wp:positionH relativeFrom="column">
                        <wp:posOffset>2505075</wp:posOffset>
                      </wp:positionH>
                      <wp:positionV relativeFrom="paragraph">
                        <wp:posOffset>49529</wp:posOffset>
                      </wp:positionV>
                      <wp:extent cx="345440" cy="0"/>
                      <wp:effectExtent l="0" t="0" r="35560" b="1905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CECAA" id="Прямая соединительная линия 48"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25pt,3.9pt" to="224.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9ejTgIAAFkEAAAOAAAAZHJzL2Uyb0RvYy54bWysVM1uEzEQviPxDtbe091NtqF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" strokeweight=".5pt"/>
                  </w:pict>
                </mc:Fallback>
              </mc:AlternateContent>
            </w:r>
            <w:r>
              <w:rPr>
                <w:rFonts w:ascii="Times New Roman" w:hAnsi="Times New Roman"/>
                <w:sz w:val="20"/>
                <w:szCs w:val="20"/>
                <w:lang w:val="en-US"/>
              </w:rPr>
              <w:t>6</w:t>
            </w:r>
            <w:r w:rsidRPr="00C01F7A">
              <w:rPr>
                <w:rFonts w:ascii="Times New Roman" w:hAnsi="Times New Roman"/>
                <w:sz w:val="20"/>
                <w:szCs w:val="20"/>
                <w:lang w:val="en-US"/>
              </w:rPr>
              <w:t xml:space="preserve"> </w:t>
            </w:r>
            <w:r>
              <w:rPr>
                <w:rFonts w:ascii="Times New Roman" w:hAnsi="Times New Roman"/>
                <w:sz w:val="20"/>
                <w:szCs w:val="20"/>
                <w:lang w:val="en-US"/>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568A5" w14:textId="77777777" w:rsidR="00453FA0" w:rsidRDefault="00453FA0">
      <w:r>
        <w:separator/>
      </w:r>
    </w:p>
  </w:footnote>
  <w:footnote w:type="continuationSeparator" w:id="0">
    <w:p w14:paraId="0F120D1E" w14:textId="77777777" w:rsidR="00453FA0" w:rsidRDefault="00453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7A04E" w14:textId="77777777" w:rsidR="009979F8" w:rsidRPr="00AA4943" w:rsidRDefault="009979F8" w:rsidP="009979F8">
    <w:pPr>
      <w:spacing w:after="0" w:line="240" w:lineRule="auto"/>
      <w:jc w:val="both"/>
      <w:rPr>
        <w:rFonts w:asciiTheme="minorHAnsi" w:hAnsiTheme="minorHAnsi" w:cstheme="minorHAnsi"/>
        <w:spacing w:val="-4"/>
        <w:sz w:val="20"/>
        <w:szCs w:val="20"/>
        <w:lang w:val="en-US"/>
      </w:rPr>
    </w:pPr>
    <w:r>
      <w:rPr>
        <w:rFonts w:ascii="Times New Roman" w:hAnsi="Times New Roman"/>
        <w:b/>
        <w:noProof/>
        <w:color w:val="000000"/>
        <w:lang w:val="en-US" w:eastAsia="en-US"/>
      </w:rPr>
      <mc:AlternateContent>
        <mc:Choice Requires="wps">
          <w:drawing>
            <wp:anchor distT="0" distB="0" distL="114300" distR="114300" simplePos="0" relativeHeight="251708416" behindDoc="0" locked="0" layoutInCell="1" allowOverlap="1" wp14:anchorId="460DBFC1" wp14:editId="18822CC7">
              <wp:simplePos x="0" y="0"/>
              <wp:positionH relativeFrom="column">
                <wp:posOffset>0</wp:posOffset>
              </wp:positionH>
              <wp:positionV relativeFrom="paragraph">
                <wp:posOffset>184264</wp:posOffset>
              </wp:positionV>
              <wp:extent cx="6153785" cy="0"/>
              <wp:effectExtent l="0" t="0" r="37465"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615378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958A4C" id="Прямая соединительная линия 14"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0,14.5pt" to="484.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" strokecolor="#4579b8 [3044]" strokeweight="1pt"/>
          </w:pict>
        </mc:Fallback>
      </mc:AlternateContent>
    </w:r>
    <w:r w:rsidRPr="00CE7D04">
      <w:rPr>
        <w:color w:val="000000"/>
        <w:sz w:val="20"/>
        <w:szCs w:val="20"/>
      </w:rPr>
      <w:t>202</w:t>
    </w:r>
    <w:r>
      <w:rPr>
        <w:color w:val="000000"/>
        <w:sz w:val="20"/>
        <w:szCs w:val="20"/>
      </w:rPr>
      <w:t>7</w:t>
    </w:r>
    <w:r w:rsidRPr="00CE7D04">
      <w:rPr>
        <w:color w:val="000000"/>
        <w:sz w:val="20"/>
        <w:szCs w:val="20"/>
      </w:rPr>
      <w:t>; 3</w:t>
    </w:r>
    <w:r>
      <w:rPr>
        <w:color w:val="000000"/>
        <w:sz w:val="20"/>
        <w:szCs w:val="20"/>
      </w:rPr>
      <w:t>41</w:t>
    </w:r>
    <w:r w:rsidRPr="00CE7D04">
      <w:rPr>
        <w:color w:val="000000"/>
        <w:sz w:val="20"/>
        <w:szCs w:val="20"/>
      </w:rPr>
      <w:t>(</w:t>
    </w:r>
    <w:r>
      <w:rPr>
        <w:color w:val="000000"/>
        <w:sz w:val="20"/>
        <w:szCs w:val="20"/>
      </w:rPr>
      <w:t>2</w:t>
    </w:r>
    <w:r w:rsidRPr="00CE7D04">
      <w:rPr>
        <w:color w:val="000000"/>
        <w:sz w:val="20"/>
        <w:szCs w:val="20"/>
      </w:rPr>
      <w:t>):</w:t>
    </w:r>
    <w:r>
      <w:rPr>
        <w:color w:val="000000"/>
        <w:sz w:val="20"/>
        <w:szCs w:val="20"/>
      </w:rPr>
      <w:t>16-26</w:t>
    </w:r>
    <w:r w:rsidRPr="009F1FBB">
      <w:rPr>
        <w:color w:val="FF0000"/>
        <w:sz w:val="20"/>
        <w:szCs w:val="20"/>
      </w:rPr>
      <w:t xml:space="preserve">     </w:t>
    </w:r>
    <w:r w:rsidRPr="009F1FBB">
      <w:rPr>
        <w:color w:val="FF0000"/>
        <w:spacing w:val="-4"/>
        <w:sz w:val="20"/>
        <w:szCs w:val="20"/>
      </w:rPr>
      <w:t xml:space="preserve">       </w:t>
    </w:r>
    <w:r w:rsidRPr="009F1FBB">
      <w:rPr>
        <w:spacing w:val="-4"/>
        <w:sz w:val="20"/>
        <w:szCs w:val="20"/>
      </w:rPr>
      <w:t xml:space="preserve">                                                                                                                      </w:t>
    </w:r>
    <w:r w:rsidRPr="00CE7D04">
      <w:rPr>
        <w:spacing w:val="-4"/>
        <w:sz w:val="20"/>
        <w:szCs w:val="20"/>
      </w:rPr>
      <w:t>ISSN-L 2616-6445, ISSN 2224-5243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w:hAnsi="Century"/>
      </w:rPr>
      <w:id w:val="-1842310358"/>
      <w:docPartObj>
        <w:docPartGallery w:val="Page Numbers (Top of Page)"/>
        <w:docPartUnique/>
      </w:docPartObj>
    </w:sdtPr>
    <w:sdtEndPr/>
    <w:sdtContent>
      <w:p w14:paraId="455A259E" w14:textId="77777777" w:rsidR="009979F8" w:rsidRPr="004F5F00" w:rsidRDefault="009979F8" w:rsidP="009979F8">
        <w:pPr>
          <w:pStyle w:val="af2"/>
          <w:jc w:val="both"/>
          <w:rPr>
            <w:rFonts w:ascii="Century" w:hAnsi="Century"/>
            <w:lang w:val="en-US"/>
          </w:rPr>
        </w:pPr>
        <w:r>
          <w:rPr>
            <w:rFonts w:ascii="Times New Roman" w:hAnsi="Times New Roman"/>
            <w:b/>
            <w:noProof/>
            <w:color w:val="000000"/>
            <w:lang w:val="en-US" w:eastAsia="en-US"/>
          </w:rPr>
          <mc:AlternateContent>
            <mc:Choice Requires="wps">
              <w:drawing>
                <wp:anchor distT="0" distB="0" distL="114300" distR="114300" simplePos="0" relativeHeight="251706368" behindDoc="0" locked="0" layoutInCell="1" allowOverlap="1" wp14:anchorId="2E61E61B" wp14:editId="7CC56D20">
                  <wp:simplePos x="0" y="0"/>
                  <wp:positionH relativeFrom="margin">
                    <wp:align>left</wp:align>
                  </wp:positionH>
                  <wp:positionV relativeFrom="paragraph">
                    <wp:posOffset>193467</wp:posOffset>
                  </wp:positionV>
                  <wp:extent cx="6154220" cy="0"/>
                  <wp:effectExtent l="0" t="0" r="0" b="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615422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F19FC1" id="Прямая соединительная линия 3" o:spid="_x0000_s1026" style="position:absolute;z-index:251706368;visibility:visible;mso-wrap-style:square;mso-wrap-distance-left:9pt;mso-wrap-distance-top:0;mso-wrap-distance-right:9pt;mso-wrap-distance-bottom:0;mso-position-horizontal:left;mso-position-horizontal-relative:margin;mso-position-vertical:absolute;mso-position-vertical-relative:text" from="0,15.25pt" to="484.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" strokecolor="#4579b8 [3044]" strokeweight="1pt">
                  <w10:wrap anchorx="margin"/>
                </v:line>
              </w:pict>
            </mc:Fallback>
          </mc:AlternateContent>
        </w:r>
        <w:proofErr w:type="spellStart"/>
        <w:r w:rsidRPr="00B60C27">
          <w:rPr>
            <w:spacing w:val="-4"/>
            <w:sz w:val="20"/>
            <w:szCs w:val="20"/>
            <w:lang w:val="en-US"/>
          </w:rPr>
          <w:t>Kompleksnoe</w:t>
        </w:r>
        <w:proofErr w:type="spellEnd"/>
        <w:r w:rsidRPr="00B60C27">
          <w:rPr>
            <w:spacing w:val="-4"/>
            <w:sz w:val="20"/>
            <w:szCs w:val="20"/>
            <w:lang w:val="en-US"/>
          </w:rPr>
          <w:t xml:space="preserve"> </w:t>
        </w:r>
        <w:proofErr w:type="spellStart"/>
        <w:r w:rsidRPr="00B60C27">
          <w:rPr>
            <w:spacing w:val="-4"/>
            <w:sz w:val="20"/>
            <w:szCs w:val="20"/>
            <w:lang w:val="en-US"/>
          </w:rPr>
          <w:t>Ispolzovanie</w:t>
        </w:r>
        <w:proofErr w:type="spellEnd"/>
        <w:r w:rsidRPr="00B60C27">
          <w:rPr>
            <w:spacing w:val="-4"/>
            <w:sz w:val="20"/>
            <w:szCs w:val="20"/>
            <w:lang w:val="en-US"/>
          </w:rPr>
          <w:t xml:space="preserve"> </w:t>
        </w:r>
        <w:proofErr w:type="spellStart"/>
        <w:r w:rsidRPr="00B60C27">
          <w:rPr>
            <w:spacing w:val="-4"/>
            <w:sz w:val="20"/>
            <w:szCs w:val="20"/>
            <w:lang w:val="en-US"/>
          </w:rPr>
          <w:t>Mineralnogo</w:t>
        </w:r>
        <w:proofErr w:type="spellEnd"/>
        <w:r w:rsidRPr="00B60C27">
          <w:rPr>
            <w:spacing w:val="-4"/>
            <w:sz w:val="20"/>
            <w:szCs w:val="20"/>
            <w:lang w:val="en-US"/>
          </w:rPr>
          <w:t xml:space="preserve"> </w:t>
        </w:r>
        <w:proofErr w:type="spellStart"/>
        <w:r w:rsidRPr="00B60C27">
          <w:rPr>
            <w:spacing w:val="-4"/>
            <w:sz w:val="20"/>
            <w:szCs w:val="20"/>
            <w:lang w:val="en-US"/>
          </w:rPr>
          <w:t>Syra</w:t>
        </w:r>
        <w:proofErr w:type="spellEnd"/>
        <w:r w:rsidRPr="00B60C27">
          <w:rPr>
            <w:spacing w:val="-4"/>
            <w:sz w:val="20"/>
            <w:szCs w:val="20"/>
            <w:lang w:val="en-US"/>
          </w:rPr>
          <w:t xml:space="preserve"> = Complex Use of Mineral Resources</w:t>
        </w:r>
        <w:r>
          <w:rPr>
            <w:spacing w:val="-4"/>
            <w:sz w:val="20"/>
            <w:szCs w:val="20"/>
            <w:lang w:val="kk-KZ"/>
          </w:rP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w:hAnsi="Century"/>
      </w:rPr>
      <w:id w:val="719779744"/>
      <w:docPartObj>
        <w:docPartGallery w:val="Page Numbers (Top of Page)"/>
        <w:docPartUnique/>
      </w:docPartObj>
    </w:sdtPr>
    <w:sdtEndPr/>
    <w:sdtContent>
      <w:p w14:paraId="14433D97" w14:textId="77777777" w:rsidR="00A771D0" w:rsidRPr="00526734" w:rsidRDefault="00A771D0" w:rsidP="00CD3975">
        <w:pPr>
          <w:pStyle w:val="af2"/>
          <w:jc w:val="right"/>
          <w:rPr>
            <w:lang w:val="en-US"/>
          </w:rPr>
        </w:pPr>
        <w:r w:rsidRPr="007A699A">
          <w:rPr>
            <w:rFonts w:ascii="Arial" w:hAnsi="Arial" w:cs="Arial"/>
            <w:color w:val="000000"/>
            <w:sz w:val="20"/>
            <w:szCs w:val="20"/>
            <w:lang w:val="en-US"/>
          </w:rPr>
          <w:t>Comp</w:t>
        </w:r>
        <w:r>
          <w:rPr>
            <w:rFonts w:ascii="Arial" w:hAnsi="Arial" w:cs="Arial"/>
            <w:color w:val="000000"/>
            <w:sz w:val="20"/>
            <w:szCs w:val="20"/>
            <w:lang w:val="en-US"/>
          </w:rPr>
          <w:t>lex Use of Mineral Resources. №3 (314), 2020</w:t>
        </w:r>
        <w:r w:rsidRPr="007A699A">
          <w:rPr>
            <w:rFonts w:ascii="Arial" w:hAnsi="Arial" w:cs="Arial"/>
            <w:color w:val="000000"/>
            <w:sz w:val="20"/>
            <w:szCs w:val="20"/>
            <w:lang w:val="en-US"/>
          </w:rPr>
          <w:t xml:space="preserve"> </w:t>
        </w:r>
        <w:r w:rsidRPr="00526734">
          <w:rPr>
            <w:rFonts w:ascii="Arial" w:hAnsi="Arial" w:cs="Arial"/>
            <w:color w:val="000000"/>
            <w:sz w:val="20"/>
            <w:szCs w:val="20"/>
            <w:lang w:val="en-US"/>
          </w:rPr>
          <w:t xml:space="preserve">    </w:t>
        </w:r>
        <w:r>
          <w:rPr>
            <w:rFonts w:ascii="Arial" w:hAnsi="Arial" w:cs="Arial"/>
            <w:color w:val="000000"/>
            <w:sz w:val="20"/>
            <w:szCs w:val="20"/>
          </w:rPr>
          <w:t xml:space="preserve">     </w:t>
        </w:r>
        <w:r>
          <w:rPr>
            <w:rFonts w:ascii="Arial" w:hAnsi="Arial" w:cs="Arial"/>
            <w:color w:val="000000"/>
            <w:sz w:val="20"/>
            <w:szCs w:val="20"/>
            <w:lang w:val="en-US"/>
          </w:rPr>
          <w:t xml:space="preserve">           </w:t>
        </w:r>
        <w:r>
          <w:rPr>
            <w:rFonts w:ascii="Arial" w:hAnsi="Arial" w:cs="Arial"/>
            <w:color w:val="000000"/>
            <w:sz w:val="20"/>
            <w:szCs w:val="20"/>
          </w:rPr>
          <w:t xml:space="preserve">         </w:t>
        </w:r>
        <w:r w:rsidRPr="007A699A">
          <w:rPr>
            <w:rFonts w:ascii="Arial" w:hAnsi="Arial" w:cs="Arial"/>
            <w:sz w:val="20"/>
            <w:szCs w:val="20"/>
            <w:lang w:val="en-US"/>
          </w:rPr>
          <w:t xml:space="preserve"> </w:t>
        </w:r>
        <w:r w:rsidRPr="00526734">
          <w:rPr>
            <w:rFonts w:ascii="Arial" w:hAnsi="Arial" w:cs="Arial"/>
            <w:sz w:val="20"/>
            <w:szCs w:val="20"/>
            <w:lang w:val="en-US"/>
          </w:rPr>
          <w:t>ISSN-L</w:t>
        </w:r>
        <w:r w:rsidRPr="007A699A">
          <w:rPr>
            <w:rFonts w:ascii="Arial" w:hAnsi="Arial" w:cs="Arial"/>
            <w:sz w:val="20"/>
            <w:szCs w:val="20"/>
            <w:lang w:val="en-US"/>
          </w:rPr>
          <w:t xml:space="preserve"> 26</w:t>
        </w:r>
        <w:r>
          <w:rPr>
            <w:rFonts w:ascii="Arial" w:hAnsi="Arial" w:cs="Arial"/>
            <w:sz w:val="20"/>
            <w:szCs w:val="20"/>
            <w:lang w:val="en-US"/>
          </w:rPr>
          <w:t xml:space="preserve">16-6445, ISSN 2224-5243 </w:t>
        </w:r>
      </w:p>
      <w:p w14:paraId="729E7649" w14:textId="77777777" w:rsidR="00A771D0" w:rsidRPr="00CD3975" w:rsidRDefault="00A771D0" w:rsidP="00CD3975">
        <w:pPr>
          <w:widowControl w:val="0"/>
          <w:spacing w:after="0" w:line="240" w:lineRule="auto"/>
          <w:jc w:val="right"/>
          <w:rPr>
            <w:rFonts w:ascii="Century" w:hAnsi="Century"/>
          </w:rPr>
        </w:pPr>
        <w:r>
          <w:rPr>
            <w:rFonts w:ascii="Times New Roman" w:hAnsi="Times New Roman"/>
            <w:b/>
            <w:noProof/>
            <w:color w:val="000000"/>
          </w:rPr>
          <mc:AlternateContent>
            <mc:Choice Requires="wps">
              <w:drawing>
                <wp:anchor distT="0" distB="0" distL="114300" distR="114300" simplePos="0" relativeHeight="251682816" behindDoc="0" locked="0" layoutInCell="1" allowOverlap="1" wp14:anchorId="5685D3A9" wp14:editId="6715E949">
                  <wp:simplePos x="0" y="0"/>
                  <wp:positionH relativeFrom="margin">
                    <wp:posOffset>0</wp:posOffset>
                  </wp:positionH>
                  <wp:positionV relativeFrom="paragraph">
                    <wp:posOffset>50686</wp:posOffset>
                  </wp:positionV>
                  <wp:extent cx="6154220" cy="0"/>
                  <wp:effectExtent l="0" t="0" r="37465"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6154220" cy="0"/>
                          </a:xfrm>
                          <a:prstGeom prst="line">
                            <a:avLst/>
                          </a:prstGeom>
                          <a:noFill/>
                          <a:ln w="12700" cap="flat" cmpd="sng" algn="ctr">
                            <a:solidFill>
                              <a:srgbClr val="4F81BD">
                                <a:shade val="95000"/>
                                <a:satMod val="105000"/>
                              </a:srgbClr>
                            </a:solidFill>
                            <a:prstDash val="solid"/>
                          </a:ln>
                          <a:effectLst/>
                        </wps:spPr>
                        <wps:bodyPr/>
                      </wps:wsp>
                    </a:graphicData>
                  </a:graphic>
                </wp:anchor>
              </w:drawing>
            </mc:Choice>
            <mc:Fallback>
              <w:pict>
                <v:line w14:anchorId="11595413" id="Прямая соединительная линия 17" o:spid="_x0000_s1026" style="position:absolute;z-index:251682816;visibility:visible;mso-wrap-style:square;mso-wrap-distance-left:9pt;mso-wrap-distance-top:0;mso-wrap-distance-right:9pt;mso-wrap-distance-bottom:0;mso-position-horizontal:absolute;mso-position-horizontal-relative:margin;mso-position-vertical:absolute;mso-position-vertical-relative:text" from="0,4pt" to="484.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" strokecolor="#4a7ebb" strokeweight="1pt">
                  <w10:wrap anchorx="margin"/>
                </v:line>
              </w:pict>
            </mc:Fallback>
          </mc:AlternateConten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5B009" w14:textId="77777777" w:rsidR="007E6452" w:rsidRPr="007B1D47" w:rsidRDefault="007E6452" w:rsidP="007B1D47">
    <w:pPr>
      <w:rPr>
        <w:rFonts w:ascii="Arial" w:hAnsi="Arial" w:cs="Arial"/>
        <w:spacing w:val="-4"/>
        <w:sz w:val="20"/>
        <w:szCs w:val="20"/>
        <w:lang w:val="en-US"/>
      </w:rPr>
    </w:pPr>
    <w:r>
      <w:rPr>
        <w:rFonts w:ascii="Times New Roman" w:hAnsi="Times New Roman"/>
        <w:b/>
        <w:noProof/>
        <w:color w:val="000000"/>
      </w:rPr>
      <mc:AlternateContent>
        <mc:Choice Requires="wps">
          <w:drawing>
            <wp:anchor distT="0" distB="0" distL="114300" distR="114300" simplePos="0" relativeHeight="251691008" behindDoc="0" locked="0" layoutInCell="1" allowOverlap="1" wp14:anchorId="361571D3" wp14:editId="6FBC6F63">
              <wp:simplePos x="0" y="0"/>
              <wp:positionH relativeFrom="column">
                <wp:posOffset>0</wp:posOffset>
              </wp:positionH>
              <wp:positionV relativeFrom="paragraph">
                <wp:posOffset>184264</wp:posOffset>
              </wp:positionV>
              <wp:extent cx="6153785" cy="0"/>
              <wp:effectExtent l="0" t="0" r="37465" b="19050"/>
              <wp:wrapNone/>
              <wp:docPr id="34" name="Прямая соединительная линия 34"/>
              <wp:cNvGraphicFramePr/>
              <a:graphic xmlns:a="http://schemas.openxmlformats.org/drawingml/2006/main">
                <a:graphicData uri="http://schemas.microsoft.com/office/word/2010/wordprocessingShape">
                  <wps:wsp>
                    <wps:cNvCnPr/>
                    <wps:spPr>
                      <a:xfrm>
                        <a:off x="0" y="0"/>
                        <a:ext cx="615378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038BCC" id="Прямая соединительная линия 34"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0,14.5pt" to="484.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" strokecolor="#4579b8 [3044]" strokeweight="1pt"/>
          </w:pict>
        </mc:Fallback>
      </mc:AlternateContent>
    </w:r>
    <w:r w:rsidRPr="007B1D47">
      <w:rPr>
        <w:rFonts w:ascii="Arial" w:hAnsi="Arial" w:cs="Arial"/>
        <w:color w:val="000000"/>
        <w:sz w:val="20"/>
        <w:szCs w:val="20"/>
        <w:lang w:val="en-US"/>
      </w:rPr>
      <w:t xml:space="preserve"> </w:t>
    </w:r>
    <w:r w:rsidRPr="007B1D47">
      <w:rPr>
        <w:rFonts w:ascii="Arial" w:hAnsi="Arial" w:cs="Arial"/>
        <w:spacing w:val="-4"/>
        <w:sz w:val="20"/>
        <w:szCs w:val="20"/>
        <w:lang w:val="en-US"/>
      </w:rPr>
      <w:t>Comp</w:t>
    </w:r>
    <w:r>
      <w:rPr>
        <w:rFonts w:ascii="Arial" w:hAnsi="Arial" w:cs="Arial"/>
        <w:spacing w:val="-4"/>
        <w:sz w:val="20"/>
        <w:szCs w:val="20"/>
        <w:lang w:val="en-US"/>
      </w:rPr>
      <w:t>lex Use of Mineral Resources. №4</w:t>
    </w:r>
    <w:r w:rsidRPr="007B1D47">
      <w:rPr>
        <w:rFonts w:ascii="Arial" w:hAnsi="Arial" w:cs="Arial"/>
        <w:spacing w:val="-4"/>
        <w:sz w:val="20"/>
        <w:szCs w:val="20"/>
        <w:lang w:val="en-US"/>
      </w:rPr>
      <w:t xml:space="preserve"> (31</w:t>
    </w:r>
    <w:r>
      <w:rPr>
        <w:rFonts w:ascii="Arial" w:hAnsi="Arial" w:cs="Arial"/>
        <w:spacing w:val="-4"/>
        <w:sz w:val="20"/>
        <w:szCs w:val="20"/>
        <w:lang w:val="en-US"/>
      </w:rPr>
      <w:t>5</w:t>
    </w:r>
    <w:r w:rsidRPr="007B1D47">
      <w:rPr>
        <w:rFonts w:ascii="Arial" w:hAnsi="Arial" w:cs="Arial"/>
        <w:spacing w:val="-4"/>
        <w:sz w:val="20"/>
        <w:szCs w:val="20"/>
        <w:lang w:val="en-US"/>
      </w:rPr>
      <w:t xml:space="preserve">), 2020     </w:t>
    </w:r>
    <w:r w:rsidRPr="007E6452">
      <w:rPr>
        <w:rFonts w:ascii="Arial" w:hAnsi="Arial" w:cs="Arial"/>
        <w:spacing w:val="-4"/>
        <w:sz w:val="20"/>
        <w:szCs w:val="20"/>
        <w:lang w:val="en-US"/>
      </w:rPr>
      <w:t xml:space="preserve">     </w:t>
    </w:r>
    <w:r w:rsidRPr="007B1D47">
      <w:rPr>
        <w:rFonts w:ascii="Arial" w:hAnsi="Arial" w:cs="Arial"/>
        <w:spacing w:val="-4"/>
        <w:sz w:val="20"/>
        <w:szCs w:val="20"/>
        <w:lang w:val="en-US"/>
      </w:rPr>
      <w:t xml:space="preserve">           </w:t>
    </w:r>
    <w:r w:rsidRPr="007E6452">
      <w:rPr>
        <w:rFonts w:ascii="Arial" w:hAnsi="Arial" w:cs="Arial"/>
        <w:spacing w:val="-4"/>
        <w:sz w:val="20"/>
        <w:szCs w:val="20"/>
        <w:lang w:val="en-US"/>
      </w:rPr>
      <w:t xml:space="preserve">         </w:t>
    </w:r>
    <w:r w:rsidRPr="007B1D47">
      <w:rPr>
        <w:rFonts w:ascii="Arial" w:hAnsi="Arial" w:cs="Arial"/>
        <w:spacing w:val="-4"/>
        <w:sz w:val="20"/>
        <w:szCs w:val="20"/>
        <w:lang w:val="en-US"/>
      </w:rPr>
      <w:t xml:space="preserve"> ISSN-L 2616-6445, ISSN 2224-5243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w:hAnsi="Century"/>
      </w:rPr>
      <w:id w:val="-502580259"/>
      <w:docPartObj>
        <w:docPartGallery w:val="Page Numbers (Top of Page)"/>
        <w:docPartUnique/>
      </w:docPartObj>
    </w:sdtPr>
    <w:sdtEndPr/>
    <w:sdtContent>
      <w:p w14:paraId="1BACFD02" w14:textId="77777777" w:rsidR="007E6452" w:rsidRDefault="007E6452" w:rsidP="00330D3A">
        <w:pPr>
          <w:pStyle w:val="af2"/>
          <w:jc w:val="right"/>
          <w:rPr>
            <w:rFonts w:ascii="Arial" w:hAnsi="Arial" w:cs="Arial"/>
            <w:spacing w:val="-4"/>
            <w:sz w:val="20"/>
            <w:szCs w:val="20"/>
          </w:rPr>
        </w:pPr>
        <w:r w:rsidRPr="00937F6C">
          <w:rPr>
            <w:rFonts w:ascii="Arial" w:hAnsi="Arial" w:cs="Arial"/>
            <w:spacing w:val="-4"/>
            <w:sz w:val="20"/>
            <w:szCs w:val="20"/>
          </w:rPr>
          <w:t>Комплексное Использование Минерального Сырья. №</w:t>
        </w:r>
        <w:r w:rsidRPr="000D160C">
          <w:rPr>
            <w:rFonts w:ascii="Arial" w:hAnsi="Arial" w:cs="Arial"/>
            <w:spacing w:val="-4"/>
            <w:sz w:val="20"/>
            <w:szCs w:val="20"/>
          </w:rPr>
          <w:t>4</w:t>
        </w:r>
        <w:r>
          <w:rPr>
            <w:rFonts w:ascii="Arial" w:hAnsi="Arial" w:cs="Arial"/>
            <w:spacing w:val="-4"/>
            <w:sz w:val="20"/>
            <w:szCs w:val="20"/>
          </w:rPr>
          <w:t xml:space="preserve"> </w:t>
        </w:r>
        <w:r w:rsidRPr="001F7CE2">
          <w:rPr>
            <w:rFonts w:ascii="Arial" w:hAnsi="Arial" w:cs="Arial"/>
            <w:spacing w:val="-4"/>
            <w:sz w:val="20"/>
            <w:szCs w:val="20"/>
          </w:rPr>
          <w:t>(31</w:t>
        </w:r>
        <w:r w:rsidRPr="000D160C">
          <w:rPr>
            <w:rFonts w:ascii="Arial" w:hAnsi="Arial" w:cs="Arial"/>
            <w:spacing w:val="-4"/>
            <w:sz w:val="20"/>
            <w:szCs w:val="20"/>
          </w:rPr>
          <w:t>5</w:t>
        </w:r>
        <w:r w:rsidRPr="001F7CE2">
          <w:rPr>
            <w:rFonts w:ascii="Arial" w:hAnsi="Arial" w:cs="Arial"/>
            <w:spacing w:val="-4"/>
            <w:sz w:val="20"/>
            <w:szCs w:val="20"/>
          </w:rPr>
          <w:t xml:space="preserve">), </w:t>
        </w:r>
        <w:r w:rsidRPr="00937F6C">
          <w:rPr>
            <w:rFonts w:ascii="Arial" w:hAnsi="Arial" w:cs="Arial"/>
            <w:spacing w:val="-4"/>
            <w:sz w:val="20"/>
            <w:szCs w:val="20"/>
          </w:rPr>
          <w:t>20</w:t>
        </w:r>
        <w:r w:rsidRPr="0006149D">
          <w:rPr>
            <w:rFonts w:ascii="Arial" w:hAnsi="Arial" w:cs="Arial"/>
            <w:spacing w:val="-4"/>
            <w:sz w:val="20"/>
            <w:szCs w:val="20"/>
          </w:rPr>
          <w:t>20</w:t>
        </w:r>
        <w:r w:rsidRPr="00937F6C">
          <w:rPr>
            <w:rFonts w:ascii="Arial" w:hAnsi="Arial" w:cs="Arial"/>
            <w:spacing w:val="-4"/>
            <w:sz w:val="20"/>
            <w:szCs w:val="20"/>
          </w:rPr>
          <w:t xml:space="preserve">   </w:t>
        </w:r>
        <w:r w:rsidRPr="001F7CE2">
          <w:rPr>
            <w:rFonts w:ascii="Arial" w:hAnsi="Arial" w:cs="Arial"/>
            <w:spacing w:val="-4"/>
            <w:sz w:val="20"/>
            <w:szCs w:val="20"/>
          </w:rPr>
          <w:t xml:space="preserve">  </w:t>
        </w:r>
        <w:r w:rsidRPr="00937F6C">
          <w:rPr>
            <w:rFonts w:ascii="Arial" w:hAnsi="Arial" w:cs="Arial"/>
            <w:spacing w:val="-4"/>
            <w:sz w:val="20"/>
            <w:szCs w:val="20"/>
          </w:rPr>
          <w:t xml:space="preserve">   </w:t>
        </w:r>
        <w:r w:rsidRPr="00937F6C">
          <w:rPr>
            <w:rFonts w:ascii="Arial" w:hAnsi="Arial" w:cs="Arial"/>
            <w:spacing w:val="-4"/>
            <w:sz w:val="20"/>
            <w:szCs w:val="20"/>
            <w:lang w:val="en-US"/>
          </w:rPr>
          <w:t>ISSN</w:t>
        </w:r>
        <w:r w:rsidRPr="00937F6C">
          <w:rPr>
            <w:rFonts w:ascii="Arial" w:hAnsi="Arial" w:cs="Arial"/>
            <w:spacing w:val="-4"/>
            <w:sz w:val="20"/>
            <w:szCs w:val="20"/>
          </w:rPr>
          <w:t>-</w:t>
        </w:r>
        <w:r w:rsidRPr="00937F6C">
          <w:rPr>
            <w:rFonts w:ascii="Arial" w:hAnsi="Arial" w:cs="Arial"/>
            <w:spacing w:val="-4"/>
            <w:sz w:val="20"/>
            <w:szCs w:val="20"/>
            <w:lang w:val="en-US"/>
          </w:rPr>
          <w:t>L</w:t>
        </w:r>
        <w:r w:rsidRPr="00937F6C">
          <w:rPr>
            <w:rFonts w:ascii="Arial" w:hAnsi="Arial" w:cs="Arial"/>
            <w:spacing w:val="-4"/>
            <w:sz w:val="20"/>
            <w:szCs w:val="20"/>
          </w:rPr>
          <w:t xml:space="preserve"> 2616-6445, </w:t>
        </w:r>
        <w:r w:rsidRPr="00937F6C">
          <w:rPr>
            <w:rFonts w:ascii="Arial" w:hAnsi="Arial" w:cs="Arial"/>
            <w:spacing w:val="-4"/>
            <w:sz w:val="20"/>
            <w:szCs w:val="20"/>
            <w:lang w:val="en-US"/>
          </w:rPr>
          <w:t>ISSN</w:t>
        </w:r>
        <w:r w:rsidRPr="00937F6C">
          <w:rPr>
            <w:rFonts w:ascii="Arial" w:hAnsi="Arial" w:cs="Arial"/>
            <w:spacing w:val="-4"/>
            <w:sz w:val="20"/>
            <w:szCs w:val="20"/>
          </w:rPr>
          <w:t xml:space="preserve"> 2224-5243</w:t>
        </w:r>
      </w:p>
      <w:p w14:paraId="5672EDD9" w14:textId="77777777" w:rsidR="007E6452" w:rsidRDefault="007E6452" w:rsidP="00330D3A">
        <w:pPr>
          <w:widowControl w:val="0"/>
          <w:spacing w:after="0" w:line="240" w:lineRule="auto"/>
          <w:jc w:val="right"/>
          <w:rPr>
            <w:rFonts w:ascii="Century" w:hAnsi="Century"/>
          </w:rPr>
        </w:pPr>
        <w:r>
          <w:rPr>
            <w:rFonts w:ascii="Times New Roman" w:hAnsi="Times New Roman"/>
            <w:b/>
            <w:noProof/>
            <w:color w:val="000000"/>
          </w:rPr>
          <mc:AlternateContent>
            <mc:Choice Requires="wps">
              <w:drawing>
                <wp:anchor distT="0" distB="0" distL="114300" distR="114300" simplePos="0" relativeHeight="251689984" behindDoc="0" locked="0" layoutInCell="1" allowOverlap="1" wp14:anchorId="2B0A0A99" wp14:editId="3B455D22">
                  <wp:simplePos x="0" y="0"/>
                  <wp:positionH relativeFrom="margin">
                    <wp:posOffset>0</wp:posOffset>
                  </wp:positionH>
                  <wp:positionV relativeFrom="paragraph">
                    <wp:posOffset>50686</wp:posOffset>
                  </wp:positionV>
                  <wp:extent cx="6154220" cy="0"/>
                  <wp:effectExtent l="0" t="0" r="37465" b="19050"/>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615422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5443B9" id="Прямая соединительная линия 35" o:spid="_x0000_s1026" style="position:absolute;z-index:251689984;visibility:visible;mso-wrap-style:square;mso-wrap-distance-left:9pt;mso-wrap-distance-top:0;mso-wrap-distance-right:9pt;mso-wrap-distance-bottom:0;mso-position-horizontal:absolute;mso-position-horizontal-relative:margin;mso-position-vertical:absolute;mso-position-vertical-relative:text" from="0,4pt" to="484.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" strokecolor="#4579b8 [3044]" strokeweight="1pt">
                  <w10:wrap anchorx="margin"/>
                </v:line>
              </w:pict>
            </mc:Fallback>
          </mc:AlternateConten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w:hAnsi="Century"/>
      </w:rPr>
      <w:id w:val="-1657830856"/>
      <w:docPartObj>
        <w:docPartGallery w:val="Page Numbers (Top of Page)"/>
        <w:docPartUnique/>
      </w:docPartObj>
    </w:sdtPr>
    <w:sdtEndPr/>
    <w:sdtContent>
      <w:p w14:paraId="619097E6" w14:textId="77777777" w:rsidR="007E6452" w:rsidRPr="00526734" w:rsidRDefault="007E6452" w:rsidP="00CD3975">
        <w:pPr>
          <w:pStyle w:val="af2"/>
          <w:jc w:val="right"/>
          <w:rPr>
            <w:lang w:val="en-US"/>
          </w:rPr>
        </w:pPr>
        <w:r w:rsidRPr="007A699A">
          <w:rPr>
            <w:rFonts w:ascii="Arial" w:hAnsi="Arial" w:cs="Arial"/>
            <w:color w:val="000000"/>
            <w:sz w:val="20"/>
            <w:szCs w:val="20"/>
            <w:lang w:val="en-US"/>
          </w:rPr>
          <w:t>Comp</w:t>
        </w:r>
        <w:r>
          <w:rPr>
            <w:rFonts w:ascii="Arial" w:hAnsi="Arial" w:cs="Arial"/>
            <w:color w:val="000000"/>
            <w:sz w:val="20"/>
            <w:szCs w:val="20"/>
            <w:lang w:val="en-US"/>
          </w:rPr>
          <w:t>lex Use of Mineral Resources. №3 (314), 2020</w:t>
        </w:r>
        <w:r w:rsidRPr="007A699A">
          <w:rPr>
            <w:rFonts w:ascii="Arial" w:hAnsi="Arial" w:cs="Arial"/>
            <w:color w:val="000000"/>
            <w:sz w:val="20"/>
            <w:szCs w:val="20"/>
            <w:lang w:val="en-US"/>
          </w:rPr>
          <w:t xml:space="preserve"> </w:t>
        </w:r>
        <w:r w:rsidRPr="00526734">
          <w:rPr>
            <w:rFonts w:ascii="Arial" w:hAnsi="Arial" w:cs="Arial"/>
            <w:color w:val="000000"/>
            <w:sz w:val="20"/>
            <w:szCs w:val="20"/>
            <w:lang w:val="en-US"/>
          </w:rPr>
          <w:t xml:space="preserve">    </w:t>
        </w:r>
        <w:r>
          <w:rPr>
            <w:rFonts w:ascii="Arial" w:hAnsi="Arial" w:cs="Arial"/>
            <w:color w:val="000000"/>
            <w:sz w:val="20"/>
            <w:szCs w:val="20"/>
          </w:rPr>
          <w:t xml:space="preserve">     </w:t>
        </w:r>
        <w:r>
          <w:rPr>
            <w:rFonts w:ascii="Arial" w:hAnsi="Arial" w:cs="Arial"/>
            <w:color w:val="000000"/>
            <w:sz w:val="20"/>
            <w:szCs w:val="20"/>
            <w:lang w:val="en-US"/>
          </w:rPr>
          <w:t xml:space="preserve">           </w:t>
        </w:r>
        <w:r>
          <w:rPr>
            <w:rFonts w:ascii="Arial" w:hAnsi="Arial" w:cs="Arial"/>
            <w:color w:val="000000"/>
            <w:sz w:val="20"/>
            <w:szCs w:val="20"/>
          </w:rPr>
          <w:t xml:space="preserve">         </w:t>
        </w:r>
        <w:r w:rsidRPr="007A699A">
          <w:rPr>
            <w:rFonts w:ascii="Arial" w:hAnsi="Arial" w:cs="Arial"/>
            <w:sz w:val="20"/>
            <w:szCs w:val="20"/>
            <w:lang w:val="en-US"/>
          </w:rPr>
          <w:t xml:space="preserve"> </w:t>
        </w:r>
        <w:r w:rsidRPr="00526734">
          <w:rPr>
            <w:rFonts w:ascii="Arial" w:hAnsi="Arial" w:cs="Arial"/>
            <w:sz w:val="20"/>
            <w:szCs w:val="20"/>
            <w:lang w:val="en-US"/>
          </w:rPr>
          <w:t>ISSN-L</w:t>
        </w:r>
        <w:r w:rsidRPr="007A699A">
          <w:rPr>
            <w:rFonts w:ascii="Arial" w:hAnsi="Arial" w:cs="Arial"/>
            <w:sz w:val="20"/>
            <w:szCs w:val="20"/>
            <w:lang w:val="en-US"/>
          </w:rPr>
          <w:t xml:space="preserve"> 26</w:t>
        </w:r>
        <w:r>
          <w:rPr>
            <w:rFonts w:ascii="Arial" w:hAnsi="Arial" w:cs="Arial"/>
            <w:sz w:val="20"/>
            <w:szCs w:val="20"/>
            <w:lang w:val="en-US"/>
          </w:rPr>
          <w:t xml:space="preserve">16-6445, ISSN 2224-5243 </w:t>
        </w:r>
      </w:p>
      <w:p w14:paraId="03203BE8" w14:textId="77777777" w:rsidR="007E6452" w:rsidRPr="00CD3975" w:rsidRDefault="007E6452" w:rsidP="00CD3975">
        <w:pPr>
          <w:widowControl w:val="0"/>
          <w:spacing w:after="0" w:line="240" w:lineRule="auto"/>
          <w:jc w:val="right"/>
          <w:rPr>
            <w:rFonts w:ascii="Century" w:hAnsi="Century"/>
          </w:rPr>
        </w:pPr>
        <w:r>
          <w:rPr>
            <w:rFonts w:ascii="Times New Roman" w:hAnsi="Times New Roman"/>
            <w:b/>
            <w:noProof/>
            <w:color w:val="000000"/>
          </w:rPr>
          <mc:AlternateContent>
            <mc:Choice Requires="wps">
              <w:drawing>
                <wp:anchor distT="0" distB="0" distL="114300" distR="114300" simplePos="0" relativeHeight="251700224" behindDoc="0" locked="0" layoutInCell="1" allowOverlap="1" wp14:anchorId="58C4A82F" wp14:editId="0B74F409">
                  <wp:simplePos x="0" y="0"/>
                  <wp:positionH relativeFrom="margin">
                    <wp:posOffset>0</wp:posOffset>
                  </wp:positionH>
                  <wp:positionV relativeFrom="paragraph">
                    <wp:posOffset>50686</wp:posOffset>
                  </wp:positionV>
                  <wp:extent cx="6154220" cy="0"/>
                  <wp:effectExtent l="0" t="0" r="37465" b="19050"/>
                  <wp:wrapNone/>
                  <wp:docPr id="44" name="Прямая соединительная линия 44"/>
                  <wp:cNvGraphicFramePr/>
                  <a:graphic xmlns:a="http://schemas.openxmlformats.org/drawingml/2006/main">
                    <a:graphicData uri="http://schemas.microsoft.com/office/word/2010/wordprocessingShape">
                      <wps:wsp>
                        <wps:cNvCnPr/>
                        <wps:spPr>
                          <a:xfrm>
                            <a:off x="0" y="0"/>
                            <a:ext cx="6154220" cy="0"/>
                          </a:xfrm>
                          <a:prstGeom prst="line">
                            <a:avLst/>
                          </a:prstGeom>
                          <a:noFill/>
                          <a:ln w="12700" cap="flat" cmpd="sng" algn="ctr">
                            <a:solidFill>
                              <a:srgbClr val="4F81BD">
                                <a:shade val="95000"/>
                                <a:satMod val="105000"/>
                              </a:srgbClr>
                            </a:solidFill>
                            <a:prstDash val="solid"/>
                          </a:ln>
                          <a:effectLst/>
                        </wps:spPr>
                        <wps:bodyPr/>
                      </wps:wsp>
                    </a:graphicData>
                  </a:graphic>
                </wp:anchor>
              </w:drawing>
            </mc:Choice>
            <mc:Fallback>
              <w:pict>
                <v:line w14:anchorId="635E8659" id="Прямая соединительная линия 44" o:spid="_x0000_s1026" style="position:absolute;z-index:251700224;visibility:visible;mso-wrap-style:square;mso-wrap-distance-left:9pt;mso-wrap-distance-top:0;mso-wrap-distance-right:9pt;mso-wrap-distance-bottom:0;mso-position-horizontal:absolute;mso-position-horizontal-relative:margin;mso-position-vertical:absolute;mso-position-vertical-relative:text" from="0,4pt" to="484.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" strokecolor="#4a7ebb" strokeweight="1pt">
                  <w10:wrap anchorx="margin"/>
                </v:line>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9D2"/>
    <w:multiLevelType w:val="hybridMultilevel"/>
    <w:tmpl w:val="C02834A4"/>
    <w:lvl w:ilvl="0" w:tplc="B05C59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761A69"/>
    <w:multiLevelType w:val="multilevel"/>
    <w:tmpl w:val="0D761A69"/>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127413FE"/>
    <w:multiLevelType w:val="hybridMultilevel"/>
    <w:tmpl w:val="4C3870D2"/>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 w15:restartNumberingAfterBreak="0">
    <w:nsid w:val="17972188"/>
    <w:multiLevelType w:val="hybridMultilevel"/>
    <w:tmpl w:val="C42A1BBA"/>
    <w:lvl w:ilvl="0" w:tplc="FCB2E9F2">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B9429B7"/>
    <w:multiLevelType w:val="hybridMultilevel"/>
    <w:tmpl w:val="16A87B58"/>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F75708E"/>
    <w:multiLevelType w:val="multilevel"/>
    <w:tmpl w:val="1F75708E"/>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088293E"/>
    <w:multiLevelType w:val="multilevel"/>
    <w:tmpl w:val="D9CE5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42567"/>
    <w:multiLevelType w:val="hybridMultilevel"/>
    <w:tmpl w:val="42261468"/>
    <w:lvl w:ilvl="0" w:tplc="B05C59A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244825F5"/>
    <w:multiLevelType w:val="multilevel"/>
    <w:tmpl w:val="E8602F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02297D"/>
    <w:multiLevelType w:val="hybridMultilevel"/>
    <w:tmpl w:val="AE2AFEF4"/>
    <w:lvl w:ilvl="0" w:tplc="5714175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1F63D6"/>
    <w:multiLevelType w:val="hybridMultilevel"/>
    <w:tmpl w:val="1E0C03C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B4C4A01"/>
    <w:multiLevelType w:val="hybridMultilevel"/>
    <w:tmpl w:val="917A6884"/>
    <w:lvl w:ilvl="0" w:tplc="B05C59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6D4FED"/>
    <w:multiLevelType w:val="hybridMultilevel"/>
    <w:tmpl w:val="E52EC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3C382D"/>
    <w:multiLevelType w:val="multilevel"/>
    <w:tmpl w:val="303C382D"/>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4" w15:restartNumberingAfterBreak="0">
    <w:nsid w:val="31524734"/>
    <w:multiLevelType w:val="multilevel"/>
    <w:tmpl w:val="31524734"/>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5"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1D4686"/>
    <w:multiLevelType w:val="hybridMultilevel"/>
    <w:tmpl w:val="57FCCFE6"/>
    <w:lvl w:ilvl="0" w:tplc="2D1CECF4">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2707F0"/>
    <w:multiLevelType w:val="hybridMultilevel"/>
    <w:tmpl w:val="4852C5B4"/>
    <w:lvl w:ilvl="0" w:tplc="5714175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5F741B"/>
    <w:multiLevelType w:val="hybridMultilevel"/>
    <w:tmpl w:val="F0F215D8"/>
    <w:lvl w:ilvl="0" w:tplc="E44833B6">
      <w:start w:val="1"/>
      <w:numFmt w:val="decimal"/>
      <w:lvlText w:val="[%1]"/>
      <w:lvlJc w:val="left"/>
      <w:pPr>
        <w:tabs>
          <w:tab w:val="num" w:pos="2160"/>
        </w:tabs>
        <w:ind w:left="2160" w:hanging="360"/>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11F4D1D"/>
    <w:multiLevelType w:val="hybridMultilevel"/>
    <w:tmpl w:val="D41247EC"/>
    <w:lvl w:ilvl="0" w:tplc="E44833B6">
      <w:start w:val="1"/>
      <w:numFmt w:val="decimal"/>
      <w:lvlText w:val="[%1]"/>
      <w:lvlJc w:val="left"/>
      <w:pPr>
        <w:ind w:left="2160" w:hanging="360"/>
      </w:pPr>
      <w:rPr>
        <w:rFonts w:hint="default"/>
        <w:b w:val="0"/>
        <w:color w:val="auto"/>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0" w15:restartNumberingAfterBreak="0">
    <w:nsid w:val="518F1FB7"/>
    <w:multiLevelType w:val="hybridMultilevel"/>
    <w:tmpl w:val="917A6884"/>
    <w:lvl w:ilvl="0" w:tplc="B05C59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84411"/>
    <w:multiLevelType w:val="hybridMultilevel"/>
    <w:tmpl w:val="E334D44C"/>
    <w:lvl w:ilvl="0" w:tplc="C430FDE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4D24E35"/>
    <w:multiLevelType w:val="hybridMultilevel"/>
    <w:tmpl w:val="31E22074"/>
    <w:lvl w:ilvl="0" w:tplc="5714175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421BF5"/>
    <w:multiLevelType w:val="hybridMultilevel"/>
    <w:tmpl w:val="7CD0CB0C"/>
    <w:lvl w:ilvl="0" w:tplc="5714175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5792AA3"/>
    <w:multiLevelType w:val="hybridMultilevel"/>
    <w:tmpl w:val="CBF62DF6"/>
    <w:lvl w:ilvl="0" w:tplc="B05C59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6255990"/>
    <w:multiLevelType w:val="hybridMultilevel"/>
    <w:tmpl w:val="917A6884"/>
    <w:lvl w:ilvl="0" w:tplc="B05C59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C65AC5"/>
    <w:multiLevelType w:val="hybridMultilevel"/>
    <w:tmpl w:val="1902CA4E"/>
    <w:lvl w:ilvl="0" w:tplc="B05C59A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7" w15:restartNumberingAfterBreak="0">
    <w:nsid w:val="6E4B7C99"/>
    <w:multiLevelType w:val="hybridMultilevel"/>
    <w:tmpl w:val="917A6884"/>
    <w:lvl w:ilvl="0" w:tplc="B05C59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FE03D21"/>
    <w:multiLevelType w:val="hybridMultilevel"/>
    <w:tmpl w:val="849AA122"/>
    <w:lvl w:ilvl="0" w:tplc="5714175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4540C4"/>
    <w:multiLevelType w:val="hybridMultilevel"/>
    <w:tmpl w:val="E67CC29A"/>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0" w15:restartNumberingAfterBreak="0">
    <w:nsid w:val="7B8A3932"/>
    <w:multiLevelType w:val="hybridMultilevel"/>
    <w:tmpl w:val="8D62871C"/>
    <w:lvl w:ilvl="0" w:tplc="E44833B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6"/>
  </w:num>
  <w:num w:numId="3">
    <w:abstractNumId w:val="8"/>
  </w:num>
  <w:num w:numId="4">
    <w:abstractNumId w:val="9"/>
  </w:num>
  <w:num w:numId="5">
    <w:abstractNumId w:val="17"/>
  </w:num>
  <w:num w:numId="6">
    <w:abstractNumId w:val="29"/>
  </w:num>
  <w:num w:numId="7">
    <w:abstractNumId w:val="2"/>
  </w:num>
  <w:num w:numId="8">
    <w:abstractNumId w:val="23"/>
  </w:num>
  <w:num w:numId="9">
    <w:abstractNumId w:val="30"/>
  </w:num>
  <w:num w:numId="10">
    <w:abstractNumId w:val="28"/>
  </w:num>
  <w:num w:numId="11">
    <w:abstractNumId w:val="22"/>
  </w:num>
  <w:num w:numId="12">
    <w:abstractNumId w:val="16"/>
  </w:num>
  <w:num w:numId="13">
    <w:abstractNumId w:val="5"/>
  </w:num>
  <w:num w:numId="14">
    <w:abstractNumId w:val="13"/>
  </w:num>
  <w:num w:numId="15">
    <w:abstractNumId w:val="14"/>
  </w:num>
  <w:num w:numId="16">
    <w:abstractNumId w:val="1"/>
  </w:num>
  <w:num w:numId="17">
    <w:abstractNumId w:val="21"/>
  </w:num>
  <w:num w:numId="18">
    <w:abstractNumId w:val="18"/>
  </w:num>
  <w:num w:numId="19">
    <w:abstractNumId w:val="19"/>
  </w:num>
  <w:num w:numId="20">
    <w:abstractNumId w:val="3"/>
  </w:num>
  <w:num w:numId="21">
    <w:abstractNumId w:val="7"/>
  </w:num>
  <w:num w:numId="22">
    <w:abstractNumId w:val="0"/>
  </w:num>
  <w:num w:numId="23">
    <w:abstractNumId w:val="26"/>
  </w:num>
  <w:num w:numId="24">
    <w:abstractNumId w:val="27"/>
  </w:num>
  <w:num w:numId="25">
    <w:abstractNumId w:val="24"/>
  </w:num>
  <w:num w:numId="26">
    <w:abstractNumId w:val="20"/>
  </w:num>
  <w:num w:numId="27">
    <w:abstractNumId w:val="25"/>
  </w:num>
  <w:num w:numId="28">
    <w:abstractNumId w:val="11"/>
  </w:num>
  <w:num w:numId="29">
    <w:abstractNumId w:val="12"/>
  </w:num>
  <w:num w:numId="30">
    <w:abstractNumId w:val="10"/>
  </w:num>
  <w:num w:numId="3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357"/>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B7E"/>
    <w:rsid w:val="000016B4"/>
    <w:rsid w:val="00001798"/>
    <w:rsid w:val="00002B0A"/>
    <w:rsid w:val="000039AB"/>
    <w:rsid w:val="00004AAF"/>
    <w:rsid w:val="00005326"/>
    <w:rsid w:val="00005819"/>
    <w:rsid w:val="00006A5F"/>
    <w:rsid w:val="00006C0B"/>
    <w:rsid w:val="00006DD0"/>
    <w:rsid w:val="00011267"/>
    <w:rsid w:val="0001140B"/>
    <w:rsid w:val="00011ABE"/>
    <w:rsid w:val="00012B17"/>
    <w:rsid w:val="00013572"/>
    <w:rsid w:val="00013B0F"/>
    <w:rsid w:val="0001572A"/>
    <w:rsid w:val="00015A0D"/>
    <w:rsid w:val="00015CC3"/>
    <w:rsid w:val="00017643"/>
    <w:rsid w:val="000241EF"/>
    <w:rsid w:val="00025B14"/>
    <w:rsid w:val="0002639F"/>
    <w:rsid w:val="00031C01"/>
    <w:rsid w:val="00033BDD"/>
    <w:rsid w:val="00033F5C"/>
    <w:rsid w:val="00036ACE"/>
    <w:rsid w:val="0003779A"/>
    <w:rsid w:val="00037887"/>
    <w:rsid w:val="00040395"/>
    <w:rsid w:val="00040F77"/>
    <w:rsid w:val="00041CE5"/>
    <w:rsid w:val="0004317D"/>
    <w:rsid w:val="00043368"/>
    <w:rsid w:val="00044352"/>
    <w:rsid w:val="000459C1"/>
    <w:rsid w:val="00045F0E"/>
    <w:rsid w:val="0004741B"/>
    <w:rsid w:val="000475A2"/>
    <w:rsid w:val="000479B8"/>
    <w:rsid w:val="000500C3"/>
    <w:rsid w:val="00051AB8"/>
    <w:rsid w:val="00052703"/>
    <w:rsid w:val="00052731"/>
    <w:rsid w:val="000529A2"/>
    <w:rsid w:val="00054B49"/>
    <w:rsid w:val="00055F58"/>
    <w:rsid w:val="0005745C"/>
    <w:rsid w:val="00060956"/>
    <w:rsid w:val="00060FC4"/>
    <w:rsid w:val="0006149D"/>
    <w:rsid w:val="00061A35"/>
    <w:rsid w:val="00063C03"/>
    <w:rsid w:val="00064216"/>
    <w:rsid w:val="000652E3"/>
    <w:rsid w:val="0006540F"/>
    <w:rsid w:val="000654B8"/>
    <w:rsid w:val="00065585"/>
    <w:rsid w:val="00066B70"/>
    <w:rsid w:val="00066DA2"/>
    <w:rsid w:val="0006768C"/>
    <w:rsid w:val="000701E2"/>
    <w:rsid w:val="0007197E"/>
    <w:rsid w:val="00072E05"/>
    <w:rsid w:val="00072F8E"/>
    <w:rsid w:val="000745BF"/>
    <w:rsid w:val="00074BEC"/>
    <w:rsid w:val="0007520F"/>
    <w:rsid w:val="00075C44"/>
    <w:rsid w:val="00076A84"/>
    <w:rsid w:val="00076AC1"/>
    <w:rsid w:val="0007767B"/>
    <w:rsid w:val="00077E97"/>
    <w:rsid w:val="0008329C"/>
    <w:rsid w:val="00083335"/>
    <w:rsid w:val="00084C98"/>
    <w:rsid w:val="00084D4E"/>
    <w:rsid w:val="000872F5"/>
    <w:rsid w:val="00087BEA"/>
    <w:rsid w:val="0009006C"/>
    <w:rsid w:val="00090A7A"/>
    <w:rsid w:val="000914A3"/>
    <w:rsid w:val="00091644"/>
    <w:rsid w:val="00091D10"/>
    <w:rsid w:val="00091D46"/>
    <w:rsid w:val="00092049"/>
    <w:rsid w:val="00092B2E"/>
    <w:rsid w:val="00092EA5"/>
    <w:rsid w:val="00093208"/>
    <w:rsid w:val="000933EC"/>
    <w:rsid w:val="00094289"/>
    <w:rsid w:val="000966D1"/>
    <w:rsid w:val="00096864"/>
    <w:rsid w:val="00096F37"/>
    <w:rsid w:val="00097568"/>
    <w:rsid w:val="000A066F"/>
    <w:rsid w:val="000A1DC0"/>
    <w:rsid w:val="000A1E0B"/>
    <w:rsid w:val="000A1E83"/>
    <w:rsid w:val="000A1FCF"/>
    <w:rsid w:val="000A3D3C"/>
    <w:rsid w:val="000A4CF3"/>
    <w:rsid w:val="000A52A4"/>
    <w:rsid w:val="000A5352"/>
    <w:rsid w:val="000B15D3"/>
    <w:rsid w:val="000B15F3"/>
    <w:rsid w:val="000B191F"/>
    <w:rsid w:val="000B19E2"/>
    <w:rsid w:val="000B1CC0"/>
    <w:rsid w:val="000B337B"/>
    <w:rsid w:val="000B517B"/>
    <w:rsid w:val="000B5791"/>
    <w:rsid w:val="000B67D2"/>
    <w:rsid w:val="000B7690"/>
    <w:rsid w:val="000B7859"/>
    <w:rsid w:val="000C0B92"/>
    <w:rsid w:val="000C0BDF"/>
    <w:rsid w:val="000C1D4D"/>
    <w:rsid w:val="000C29FC"/>
    <w:rsid w:val="000C2AAC"/>
    <w:rsid w:val="000C2B5B"/>
    <w:rsid w:val="000C3CA0"/>
    <w:rsid w:val="000C543E"/>
    <w:rsid w:val="000C5E17"/>
    <w:rsid w:val="000D160C"/>
    <w:rsid w:val="000D273B"/>
    <w:rsid w:val="000D6196"/>
    <w:rsid w:val="000D7FF8"/>
    <w:rsid w:val="000E0F56"/>
    <w:rsid w:val="000E0F63"/>
    <w:rsid w:val="000E237C"/>
    <w:rsid w:val="000E25A1"/>
    <w:rsid w:val="000E2E52"/>
    <w:rsid w:val="000E505F"/>
    <w:rsid w:val="000E509C"/>
    <w:rsid w:val="000E6524"/>
    <w:rsid w:val="000F245F"/>
    <w:rsid w:val="000F252C"/>
    <w:rsid w:val="000F2C60"/>
    <w:rsid w:val="000F3BD6"/>
    <w:rsid w:val="000F3F75"/>
    <w:rsid w:val="000F4DC3"/>
    <w:rsid w:val="000F6185"/>
    <w:rsid w:val="001003D3"/>
    <w:rsid w:val="00100FE9"/>
    <w:rsid w:val="001037F9"/>
    <w:rsid w:val="00104225"/>
    <w:rsid w:val="0010489F"/>
    <w:rsid w:val="001051FA"/>
    <w:rsid w:val="001057AA"/>
    <w:rsid w:val="001077FE"/>
    <w:rsid w:val="001101DC"/>
    <w:rsid w:val="0011067F"/>
    <w:rsid w:val="001113A2"/>
    <w:rsid w:val="00111D9A"/>
    <w:rsid w:val="0011228A"/>
    <w:rsid w:val="0011241B"/>
    <w:rsid w:val="00112579"/>
    <w:rsid w:val="0011272E"/>
    <w:rsid w:val="00112CD9"/>
    <w:rsid w:val="00112D59"/>
    <w:rsid w:val="001146E8"/>
    <w:rsid w:val="00115210"/>
    <w:rsid w:val="0011671E"/>
    <w:rsid w:val="00116E4C"/>
    <w:rsid w:val="001175A6"/>
    <w:rsid w:val="00120FE2"/>
    <w:rsid w:val="00121DE4"/>
    <w:rsid w:val="00122AD7"/>
    <w:rsid w:val="0012356C"/>
    <w:rsid w:val="00123D41"/>
    <w:rsid w:val="00124B24"/>
    <w:rsid w:val="00124B66"/>
    <w:rsid w:val="00126501"/>
    <w:rsid w:val="0012696E"/>
    <w:rsid w:val="00127296"/>
    <w:rsid w:val="00132390"/>
    <w:rsid w:val="00134695"/>
    <w:rsid w:val="00135AD4"/>
    <w:rsid w:val="001372DE"/>
    <w:rsid w:val="00137DF7"/>
    <w:rsid w:val="0014083A"/>
    <w:rsid w:val="001416FA"/>
    <w:rsid w:val="00141AC9"/>
    <w:rsid w:val="001420A1"/>
    <w:rsid w:val="0014240F"/>
    <w:rsid w:val="00142879"/>
    <w:rsid w:val="00143E86"/>
    <w:rsid w:val="001442D0"/>
    <w:rsid w:val="00144B4D"/>
    <w:rsid w:val="001453D9"/>
    <w:rsid w:val="00145AF4"/>
    <w:rsid w:val="00146F5F"/>
    <w:rsid w:val="0015096E"/>
    <w:rsid w:val="001551DA"/>
    <w:rsid w:val="00155359"/>
    <w:rsid w:val="001553B5"/>
    <w:rsid w:val="001553C2"/>
    <w:rsid w:val="00156312"/>
    <w:rsid w:val="001566A6"/>
    <w:rsid w:val="00156CF3"/>
    <w:rsid w:val="00161368"/>
    <w:rsid w:val="00163CAA"/>
    <w:rsid w:val="00164CD8"/>
    <w:rsid w:val="0016617F"/>
    <w:rsid w:val="001662D0"/>
    <w:rsid w:val="001665EE"/>
    <w:rsid w:val="00167A51"/>
    <w:rsid w:val="0017053E"/>
    <w:rsid w:val="00170E52"/>
    <w:rsid w:val="0017121E"/>
    <w:rsid w:val="001713F9"/>
    <w:rsid w:val="0017145D"/>
    <w:rsid w:val="00171ADC"/>
    <w:rsid w:val="0017400C"/>
    <w:rsid w:val="001757FD"/>
    <w:rsid w:val="0017711F"/>
    <w:rsid w:val="00177E66"/>
    <w:rsid w:val="00180367"/>
    <w:rsid w:val="0018160C"/>
    <w:rsid w:val="00182537"/>
    <w:rsid w:val="001831AC"/>
    <w:rsid w:val="001837D0"/>
    <w:rsid w:val="00183B12"/>
    <w:rsid w:val="00184626"/>
    <w:rsid w:val="0018550F"/>
    <w:rsid w:val="00185C41"/>
    <w:rsid w:val="00186A46"/>
    <w:rsid w:val="00187F66"/>
    <w:rsid w:val="00190933"/>
    <w:rsid w:val="00190DB7"/>
    <w:rsid w:val="00193CAE"/>
    <w:rsid w:val="00194C31"/>
    <w:rsid w:val="001960BA"/>
    <w:rsid w:val="00197129"/>
    <w:rsid w:val="00197935"/>
    <w:rsid w:val="001A1FC3"/>
    <w:rsid w:val="001A2A6E"/>
    <w:rsid w:val="001A3E28"/>
    <w:rsid w:val="001A4C5A"/>
    <w:rsid w:val="001A658D"/>
    <w:rsid w:val="001A6DF7"/>
    <w:rsid w:val="001B2C06"/>
    <w:rsid w:val="001B6548"/>
    <w:rsid w:val="001B7336"/>
    <w:rsid w:val="001B7777"/>
    <w:rsid w:val="001C0865"/>
    <w:rsid w:val="001C0BEE"/>
    <w:rsid w:val="001C0DB1"/>
    <w:rsid w:val="001C248A"/>
    <w:rsid w:val="001C40F1"/>
    <w:rsid w:val="001C6E68"/>
    <w:rsid w:val="001C73AF"/>
    <w:rsid w:val="001D0922"/>
    <w:rsid w:val="001D13AC"/>
    <w:rsid w:val="001D2008"/>
    <w:rsid w:val="001D3BC0"/>
    <w:rsid w:val="001D6946"/>
    <w:rsid w:val="001D7228"/>
    <w:rsid w:val="001E26AF"/>
    <w:rsid w:val="001E2935"/>
    <w:rsid w:val="001E2C0C"/>
    <w:rsid w:val="001E620D"/>
    <w:rsid w:val="001E777D"/>
    <w:rsid w:val="001F0509"/>
    <w:rsid w:val="001F050A"/>
    <w:rsid w:val="001F0687"/>
    <w:rsid w:val="001F0BB0"/>
    <w:rsid w:val="001F2E5C"/>
    <w:rsid w:val="001F3287"/>
    <w:rsid w:val="001F38F2"/>
    <w:rsid w:val="001F3AEA"/>
    <w:rsid w:val="001F6684"/>
    <w:rsid w:val="001F7CE2"/>
    <w:rsid w:val="001F7F7A"/>
    <w:rsid w:val="00202D91"/>
    <w:rsid w:val="00203037"/>
    <w:rsid w:val="002048CB"/>
    <w:rsid w:val="0020530A"/>
    <w:rsid w:val="00206624"/>
    <w:rsid w:val="00206B27"/>
    <w:rsid w:val="002077F7"/>
    <w:rsid w:val="00207819"/>
    <w:rsid w:val="002078A9"/>
    <w:rsid w:val="00210085"/>
    <w:rsid w:val="00210E4B"/>
    <w:rsid w:val="00211319"/>
    <w:rsid w:val="002114DB"/>
    <w:rsid w:val="00212DD6"/>
    <w:rsid w:val="002162A8"/>
    <w:rsid w:val="0021782D"/>
    <w:rsid w:val="0022094C"/>
    <w:rsid w:val="0022200E"/>
    <w:rsid w:val="002223D2"/>
    <w:rsid w:val="002236A0"/>
    <w:rsid w:val="00223B38"/>
    <w:rsid w:val="002242FF"/>
    <w:rsid w:val="00224DF0"/>
    <w:rsid w:val="00226553"/>
    <w:rsid w:val="00227C6F"/>
    <w:rsid w:val="002314D0"/>
    <w:rsid w:val="0023292D"/>
    <w:rsid w:val="0023342F"/>
    <w:rsid w:val="0023416C"/>
    <w:rsid w:val="00236430"/>
    <w:rsid w:val="00236970"/>
    <w:rsid w:val="00237B0D"/>
    <w:rsid w:val="00237F0A"/>
    <w:rsid w:val="00240D88"/>
    <w:rsid w:val="002418B5"/>
    <w:rsid w:val="0024378B"/>
    <w:rsid w:val="00244C11"/>
    <w:rsid w:val="0024565C"/>
    <w:rsid w:val="00245C5A"/>
    <w:rsid w:val="00246BD1"/>
    <w:rsid w:val="002472AD"/>
    <w:rsid w:val="0025086B"/>
    <w:rsid w:val="00250D32"/>
    <w:rsid w:val="00251B7A"/>
    <w:rsid w:val="00252C95"/>
    <w:rsid w:val="00252E2A"/>
    <w:rsid w:val="0025389B"/>
    <w:rsid w:val="002539BA"/>
    <w:rsid w:val="002554F7"/>
    <w:rsid w:val="002572BC"/>
    <w:rsid w:val="00257D9C"/>
    <w:rsid w:val="00263232"/>
    <w:rsid w:val="002646DC"/>
    <w:rsid w:val="002670C7"/>
    <w:rsid w:val="0027104C"/>
    <w:rsid w:val="00271207"/>
    <w:rsid w:val="002726FB"/>
    <w:rsid w:val="00275AC0"/>
    <w:rsid w:val="0027601F"/>
    <w:rsid w:val="002760CE"/>
    <w:rsid w:val="0027649D"/>
    <w:rsid w:val="00276ED2"/>
    <w:rsid w:val="002804A2"/>
    <w:rsid w:val="00282E29"/>
    <w:rsid w:val="0028361C"/>
    <w:rsid w:val="00284844"/>
    <w:rsid w:val="002849EC"/>
    <w:rsid w:val="00284AE1"/>
    <w:rsid w:val="00284B5A"/>
    <w:rsid w:val="00285B9C"/>
    <w:rsid w:val="00285F88"/>
    <w:rsid w:val="00285FCE"/>
    <w:rsid w:val="00290DF4"/>
    <w:rsid w:val="002931EA"/>
    <w:rsid w:val="00293B34"/>
    <w:rsid w:val="002946E5"/>
    <w:rsid w:val="00294D19"/>
    <w:rsid w:val="00295E66"/>
    <w:rsid w:val="002A08E8"/>
    <w:rsid w:val="002A0B4F"/>
    <w:rsid w:val="002A124A"/>
    <w:rsid w:val="002A1E48"/>
    <w:rsid w:val="002A3879"/>
    <w:rsid w:val="002A6926"/>
    <w:rsid w:val="002A6ACC"/>
    <w:rsid w:val="002A7A7B"/>
    <w:rsid w:val="002B12B0"/>
    <w:rsid w:val="002B2487"/>
    <w:rsid w:val="002B47D3"/>
    <w:rsid w:val="002B5F58"/>
    <w:rsid w:val="002B61AD"/>
    <w:rsid w:val="002B61AE"/>
    <w:rsid w:val="002B7402"/>
    <w:rsid w:val="002B7E1E"/>
    <w:rsid w:val="002C2214"/>
    <w:rsid w:val="002C32D8"/>
    <w:rsid w:val="002C6836"/>
    <w:rsid w:val="002C7855"/>
    <w:rsid w:val="002C787D"/>
    <w:rsid w:val="002D1601"/>
    <w:rsid w:val="002D3980"/>
    <w:rsid w:val="002D3ED0"/>
    <w:rsid w:val="002D3EF2"/>
    <w:rsid w:val="002D52DC"/>
    <w:rsid w:val="002D52EF"/>
    <w:rsid w:val="002D782D"/>
    <w:rsid w:val="002E036D"/>
    <w:rsid w:val="002E1A47"/>
    <w:rsid w:val="002E1B24"/>
    <w:rsid w:val="002E2276"/>
    <w:rsid w:val="002E31FD"/>
    <w:rsid w:val="002E57DA"/>
    <w:rsid w:val="002E5AAB"/>
    <w:rsid w:val="002E7831"/>
    <w:rsid w:val="002F09F7"/>
    <w:rsid w:val="002F3AF0"/>
    <w:rsid w:val="002F5A06"/>
    <w:rsid w:val="002F5E75"/>
    <w:rsid w:val="002F5FC4"/>
    <w:rsid w:val="002F6894"/>
    <w:rsid w:val="002F6CDC"/>
    <w:rsid w:val="002F7268"/>
    <w:rsid w:val="002F7F77"/>
    <w:rsid w:val="00301762"/>
    <w:rsid w:val="00302054"/>
    <w:rsid w:val="003029AC"/>
    <w:rsid w:val="00303646"/>
    <w:rsid w:val="00304227"/>
    <w:rsid w:val="00304321"/>
    <w:rsid w:val="0030561B"/>
    <w:rsid w:val="00306AED"/>
    <w:rsid w:val="0031131E"/>
    <w:rsid w:val="003142BC"/>
    <w:rsid w:val="003167CF"/>
    <w:rsid w:val="00317510"/>
    <w:rsid w:val="0031766F"/>
    <w:rsid w:val="00320336"/>
    <w:rsid w:val="003205E5"/>
    <w:rsid w:val="00320D4D"/>
    <w:rsid w:val="003226F2"/>
    <w:rsid w:val="00322F84"/>
    <w:rsid w:val="0032315C"/>
    <w:rsid w:val="003231A2"/>
    <w:rsid w:val="003279D7"/>
    <w:rsid w:val="00327A9C"/>
    <w:rsid w:val="00330CD5"/>
    <w:rsid w:val="00330D29"/>
    <w:rsid w:val="00330D3A"/>
    <w:rsid w:val="00332C5B"/>
    <w:rsid w:val="003356CB"/>
    <w:rsid w:val="00335A7B"/>
    <w:rsid w:val="00336294"/>
    <w:rsid w:val="00336A17"/>
    <w:rsid w:val="003420E7"/>
    <w:rsid w:val="003422C0"/>
    <w:rsid w:val="00343DBF"/>
    <w:rsid w:val="00344A0D"/>
    <w:rsid w:val="00345EE4"/>
    <w:rsid w:val="003476A3"/>
    <w:rsid w:val="00350E23"/>
    <w:rsid w:val="00351D53"/>
    <w:rsid w:val="0035315F"/>
    <w:rsid w:val="003547E4"/>
    <w:rsid w:val="003547F0"/>
    <w:rsid w:val="0035507C"/>
    <w:rsid w:val="00355FC4"/>
    <w:rsid w:val="00357E3A"/>
    <w:rsid w:val="003618B4"/>
    <w:rsid w:val="00361C62"/>
    <w:rsid w:val="0036514A"/>
    <w:rsid w:val="0036563C"/>
    <w:rsid w:val="00367D3F"/>
    <w:rsid w:val="00370C07"/>
    <w:rsid w:val="00370F00"/>
    <w:rsid w:val="00371B9B"/>
    <w:rsid w:val="00374013"/>
    <w:rsid w:val="00374B9B"/>
    <w:rsid w:val="003751D0"/>
    <w:rsid w:val="00375253"/>
    <w:rsid w:val="00377423"/>
    <w:rsid w:val="003775FA"/>
    <w:rsid w:val="00382D43"/>
    <w:rsid w:val="003846CE"/>
    <w:rsid w:val="00385457"/>
    <w:rsid w:val="0038623F"/>
    <w:rsid w:val="00390D38"/>
    <w:rsid w:val="003914AB"/>
    <w:rsid w:val="00392BFC"/>
    <w:rsid w:val="003947F5"/>
    <w:rsid w:val="00397359"/>
    <w:rsid w:val="003A2C5C"/>
    <w:rsid w:val="003A2FE9"/>
    <w:rsid w:val="003A34C7"/>
    <w:rsid w:val="003A4E5E"/>
    <w:rsid w:val="003A5003"/>
    <w:rsid w:val="003A5AEB"/>
    <w:rsid w:val="003B1155"/>
    <w:rsid w:val="003B13A2"/>
    <w:rsid w:val="003B155E"/>
    <w:rsid w:val="003B28FB"/>
    <w:rsid w:val="003B3889"/>
    <w:rsid w:val="003B453E"/>
    <w:rsid w:val="003B4B42"/>
    <w:rsid w:val="003B4E8F"/>
    <w:rsid w:val="003B5604"/>
    <w:rsid w:val="003B6DB7"/>
    <w:rsid w:val="003B76FE"/>
    <w:rsid w:val="003C0FEF"/>
    <w:rsid w:val="003C27A8"/>
    <w:rsid w:val="003C2C73"/>
    <w:rsid w:val="003C2F6D"/>
    <w:rsid w:val="003C43E8"/>
    <w:rsid w:val="003C5B1A"/>
    <w:rsid w:val="003C6DE5"/>
    <w:rsid w:val="003C6E64"/>
    <w:rsid w:val="003D0347"/>
    <w:rsid w:val="003D042F"/>
    <w:rsid w:val="003D09CD"/>
    <w:rsid w:val="003D09FA"/>
    <w:rsid w:val="003D14A0"/>
    <w:rsid w:val="003D2622"/>
    <w:rsid w:val="003D27AA"/>
    <w:rsid w:val="003D2B07"/>
    <w:rsid w:val="003D40AE"/>
    <w:rsid w:val="003D5969"/>
    <w:rsid w:val="003D66FA"/>
    <w:rsid w:val="003D72D5"/>
    <w:rsid w:val="003E1AAD"/>
    <w:rsid w:val="003E2523"/>
    <w:rsid w:val="003E2600"/>
    <w:rsid w:val="003E2DA8"/>
    <w:rsid w:val="003E3BAB"/>
    <w:rsid w:val="003E5573"/>
    <w:rsid w:val="003E5979"/>
    <w:rsid w:val="003F1086"/>
    <w:rsid w:val="003F112F"/>
    <w:rsid w:val="003F2A59"/>
    <w:rsid w:val="003F32F7"/>
    <w:rsid w:val="003F410B"/>
    <w:rsid w:val="003F5E48"/>
    <w:rsid w:val="003F6582"/>
    <w:rsid w:val="003F68D1"/>
    <w:rsid w:val="003F715B"/>
    <w:rsid w:val="003F7336"/>
    <w:rsid w:val="00400B12"/>
    <w:rsid w:val="0040197E"/>
    <w:rsid w:val="004020B6"/>
    <w:rsid w:val="00404287"/>
    <w:rsid w:val="0040459F"/>
    <w:rsid w:val="00405FFA"/>
    <w:rsid w:val="004060AE"/>
    <w:rsid w:val="00406EC9"/>
    <w:rsid w:val="00407950"/>
    <w:rsid w:val="00411B0F"/>
    <w:rsid w:val="004127C9"/>
    <w:rsid w:val="00412CDB"/>
    <w:rsid w:val="004138F2"/>
    <w:rsid w:val="00415A00"/>
    <w:rsid w:val="00416156"/>
    <w:rsid w:val="004172A3"/>
    <w:rsid w:val="00417B08"/>
    <w:rsid w:val="00420095"/>
    <w:rsid w:val="00420B3F"/>
    <w:rsid w:val="00420BB0"/>
    <w:rsid w:val="00422CE5"/>
    <w:rsid w:val="00423ED1"/>
    <w:rsid w:val="0042550E"/>
    <w:rsid w:val="00426818"/>
    <w:rsid w:val="0043059E"/>
    <w:rsid w:val="0043084F"/>
    <w:rsid w:val="00431662"/>
    <w:rsid w:val="004327E5"/>
    <w:rsid w:val="00432C39"/>
    <w:rsid w:val="00432E6E"/>
    <w:rsid w:val="004350AF"/>
    <w:rsid w:val="004354BB"/>
    <w:rsid w:val="0043552B"/>
    <w:rsid w:val="004371AC"/>
    <w:rsid w:val="0043764C"/>
    <w:rsid w:val="00437805"/>
    <w:rsid w:val="00440715"/>
    <w:rsid w:val="0044124E"/>
    <w:rsid w:val="00442881"/>
    <w:rsid w:val="00442C18"/>
    <w:rsid w:val="00444C3D"/>
    <w:rsid w:val="00446220"/>
    <w:rsid w:val="00446394"/>
    <w:rsid w:val="0045046E"/>
    <w:rsid w:val="00452A49"/>
    <w:rsid w:val="004530FF"/>
    <w:rsid w:val="00453224"/>
    <w:rsid w:val="00453B47"/>
    <w:rsid w:val="00453C3E"/>
    <w:rsid w:val="00453FA0"/>
    <w:rsid w:val="0045537B"/>
    <w:rsid w:val="00455382"/>
    <w:rsid w:val="00455DF7"/>
    <w:rsid w:val="00456855"/>
    <w:rsid w:val="00457E50"/>
    <w:rsid w:val="004613CA"/>
    <w:rsid w:val="004619F7"/>
    <w:rsid w:val="00461C34"/>
    <w:rsid w:val="0046229D"/>
    <w:rsid w:val="00464C06"/>
    <w:rsid w:val="00465464"/>
    <w:rsid w:val="004656DF"/>
    <w:rsid w:val="004673B5"/>
    <w:rsid w:val="0047029F"/>
    <w:rsid w:val="00471151"/>
    <w:rsid w:val="004711FB"/>
    <w:rsid w:val="00471558"/>
    <w:rsid w:val="00471E9D"/>
    <w:rsid w:val="00472C3E"/>
    <w:rsid w:val="00474563"/>
    <w:rsid w:val="0047545E"/>
    <w:rsid w:val="0047575E"/>
    <w:rsid w:val="00475F64"/>
    <w:rsid w:val="0047628B"/>
    <w:rsid w:val="004766C8"/>
    <w:rsid w:val="00476A56"/>
    <w:rsid w:val="00477B10"/>
    <w:rsid w:val="00477BC9"/>
    <w:rsid w:val="00480134"/>
    <w:rsid w:val="00480143"/>
    <w:rsid w:val="004806C5"/>
    <w:rsid w:val="00481FD4"/>
    <w:rsid w:val="004837A8"/>
    <w:rsid w:val="0048381B"/>
    <w:rsid w:val="00483AEA"/>
    <w:rsid w:val="0048446E"/>
    <w:rsid w:val="004846F2"/>
    <w:rsid w:val="004903A7"/>
    <w:rsid w:val="00491243"/>
    <w:rsid w:val="00491DE0"/>
    <w:rsid w:val="004929B1"/>
    <w:rsid w:val="00492D35"/>
    <w:rsid w:val="0049323F"/>
    <w:rsid w:val="00493795"/>
    <w:rsid w:val="00494CAD"/>
    <w:rsid w:val="00495321"/>
    <w:rsid w:val="00496584"/>
    <w:rsid w:val="004A04CA"/>
    <w:rsid w:val="004A0B18"/>
    <w:rsid w:val="004A0E93"/>
    <w:rsid w:val="004A1055"/>
    <w:rsid w:val="004A436A"/>
    <w:rsid w:val="004A46B9"/>
    <w:rsid w:val="004A5C08"/>
    <w:rsid w:val="004A5FD2"/>
    <w:rsid w:val="004A6342"/>
    <w:rsid w:val="004B2257"/>
    <w:rsid w:val="004B30F9"/>
    <w:rsid w:val="004B3BBA"/>
    <w:rsid w:val="004B457E"/>
    <w:rsid w:val="004B4611"/>
    <w:rsid w:val="004B46F8"/>
    <w:rsid w:val="004B501E"/>
    <w:rsid w:val="004B60FC"/>
    <w:rsid w:val="004B63D7"/>
    <w:rsid w:val="004B687B"/>
    <w:rsid w:val="004C12BC"/>
    <w:rsid w:val="004C1342"/>
    <w:rsid w:val="004C373D"/>
    <w:rsid w:val="004C3E99"/>
    <w:rsid w:val="004C50B5"/>
    <w:rsid w:val="004C547B"/>
    <w:rsid w:val="004C668F"/>
    <w:rsid w:val="004C7805"/>
    <w:rsid w:val="004D00B5"/>
    <w:rsid w:val="004D1611"/>
    <w:rsid w:val="004D4574"/>
    <w:rsid w:val="004D45AD"/>
    <w:rsid w:val="004D5D54"/>
    <w:rsid w:val="004D63B0"/>
    <w:rsid w:val="004D7BCF"/>
    <w:rsid w:val="004E338C"/>
    <w:rsid w:val="004E47FB"/>
    <w:rsid w:val="004E5901"/>
    <w:rsid w:val="004E5C8A"/>
    <w:rsid w:val="004F0855"/>
    <w:rsid w:val="004F2906"/>
    <w:rsid w:val="004F2CBC"/>
    <w:rsid w:val="004F2DF8"/>
    <w:rsid w:val="004F35FB"/>
    <w:rsid w:val="004F52CB"/>
    <w:rsid w:val="004F5C2B"/>
    <w:rsid w:val="004F63B8"/>
    <w:rsid w:val="00500F03"/>
    <w:rsid w:val="00502238"/>
    <w:rsid w:val="005022D7"/>
    <w:rsid w:val="00502EC8"/>
    <w:rsid w:val="00507AD9"/>
    <w:rsid w:val="00507D60"/>
    <w:rsid w:val="00510AF1"/>
    <w:rsid w:val="00511408"/>
    <w:rsid w:val="0051359E"/>
    <w:rsid w:val="0051372E"/>
    <w:rsid w:val="00515C3B"/>
    <w:rsid w:val="00517F6A"/>
    <w:rsid w:val="00520461"/>
    <w:rsid w:val="00521284"/>
    <w:rsid w:val="005213BA"/>
    <w:rsid w:val="005214CA"/>
    <w:rsid w:val="00522808"/>
    <w:rsid w:val="005239BA"/>
    <w:rsid w:val="00523D42"/>
    <w:rsid w:val="00525251"/>
    <w:rsid w:val="00525995"/>
    <w:rsid w:val="005261C4"/>
    <w:rsid w:val="0052629A"/>
    <w:rsid w:val="0052707D"/>
    <w:rsid w:val="00530D94"/>
    <w:rsid w:val="005315B0"/>
    <w:rsid w:val="005342D1"/>
    <w:rsid w:val="00534B3B"/>
    <w:rsid w:val="00534F2F"/>
    <w:rsid w:val="00535E10"/>
    <w:rsid w:val="00536EF0"/>
    <w:rsid w:val="00537FA8"/>
    <w:rsid w:val="005424E7"/>
    <w:rsid w:val="00542A4D"/>
    <w:rsid w:val="00543F5A"/>
    <w:rsid w:val="005443E1"/>
    <w:rsid w:val="0054454D"/>
    <w:rsid w:val="00544A64"/>
    <w:rsid w:val="00545D32"/>
    <w:rsid w:val="00545ED8"/>
    <w:rsid w:val="00546A58"/>
    <w:rsid w:val="0054722B"/>
    <w:rsid w:val="00547269"/>
    <w:rsid w:val="0055094B"/>
    <w:rsid w:val="00551139"/>
    <w:rsid w:val="005514AC"/>
    <w:rsid w:val="005548A4"/>
    <w:rsid w:val="005554B5"/>
    <w:rsid w:val="00555D86"/>
    <w:rsid w:val="0055616E"/>
    <w:rsid w:val="005569E5"/>
    <w:rsid w:val="005570F2"/>
    <w:rsid w:val="005600AA"/>
    <w:rsid w:val="0056074D"/>
    <w:rsid w:val="0056275C"/>
    <w:rsid w:val="00564C5E"/>
    <w:rsid w:val="00564DEC"/>
    <w:rsid w:val="005669D5"/>
    <w:rsid w:val="00567391"/>
    <w:rsid w:val="00567896"/>
    <w:rsid w:val="005726C5"/>
    <w:rsid w:val="005726EF"/>
    <w:rsid w:val="00573087"/>
    <w:rsid w:val="005734E5"/>
    <w:rsid w:val="00574DE4"/>
    <w:rsid w:val="00575A6A"/>
    <w:rsid w:val="00576D14"/>
    <w:rsid w:val="00576DFA"/>
    <w:rsid w:val="0057794A"/>
    <w:rsid w:val="005803AE"/>
    <w:rsid w:val="005803C0"/>
    <w:rsid w:val="0058062F"/>
    <w:rsid w:val="005814A8"/>
    <w:rsid w:val="00581B63"/>
    <w:rsid w:val="00581CBF"/>
    <w:rsid w:val="0058367B"/>
    <w:rsid w:val="00584174"/>
    <w:rsid w:val="00584679"/>
    <w:rsid w:val="00584ABA"/>
    <w:rsid w:val="00585BD0"/>
    <w:rsid w:val="00586287"/>
    <w:rsid w:val="00586FF3"/>
    <w:rsid w:val="0058798E"/>
    <w:rsid w:val="005926BC"/>
    <w:rsid w:val="00593B74"/>
    <w:rsid w:val="0059409F"/>
    <w:rsid w:val="0059474C"/>
    <w:rsid w:val="005948DD"/>
    <w:rsid w:val="00594E91"/>
    <w:rsid w:val="005955E7"/>
    <w:rsid w:val="005957E6"/>
    <w:rsid w:val="005968BA"/>
    <w:rsid w:val="005969F1"/>
    <w:rsid w:val="005A0799"/>
    <w:rsid w:val="005A2089"/>
    <w:rsid w:val="005A3124"/>
    <w:rsid w:val="005A32D4"/>
    <w:rsid w:val="005A3BBC"/>
    <w:rsid w:val="005A6BA9"/>
    <w:rsid w:val="005B207F"/>
    <w:rsid w:val="005B491E"/>
    <w:rsid w:val="005B514B"/>
    <w:rsid w:val="005B6674"/>
    <w:rsid w:val="005B6962"/>
    <w:rsid w:val="005B6CB2"/>
    <w:rsid w:val="005C0950"/>
    <w:rsid w:val="005C1DC0"/>
    <w:rsid w:val="005C2B64"/>
    <w:rsid w:val="005C3A7E"/>
    <w:rsid w:val="005C3A9C"/>
    <w:rsid w:val="005C54A5"/>
    <w:rsid w:val="005C5875"/>
    <w:rsid w:val="005C6ABB"/>
    <w:rsid w:val="005C7B5C"/>
    <w:rsid w:val="005D0708"/>
    <w:rsid w:val="005D214D"/>
    <w:rsid w:val="005D2833"/>
    <w:rsid w:val="005D4DDC"/>
    <w:rsid w:val="005D7095"/>
    <w:rsid w:val="005D7984"/>
    <w:rsid w:val="005D7B7B"/>
    <w:rsid w:val="005E0A3D"/>
    <w:rsid w:val="005E0DF8"/>
    <w:rsid w:val="005E107D"/>
    <w:rsid w:val="005E1177"/>
    <w:rsid w:val="005E2087"/>
    <w:rsid w:val="005E2628"/>
    <w:rsid w:val="005E2CED"/>
    <w:rsid w:val="005E37F2"/>
    <w:rsid w:val="005E4248"/>
    <w:rsid w:val="005E4FC0"/>
    <w:rsid w:val="005E690C"/>
    <w:rsid w:val="005E6DA9"/>
    <w:rsid w:val="005E72C8"/>
    <w:rsid w:val="005E7618"/>
    <w:rsid w:val="005F028F"/>
    <w:rsid w:val="005F169D"/>
    <w:rsid w:val="005F2DDE"/>
    <w:rsid w:val="005F4D17"/>
    <w:rsid w:val="005F6366"/>
    <w:rsid w:val="005F6E53"/>
    <w:rsid w:val="005F7841"/>
    <w:rsid w:val="006017FE"/>
    <w:rsid w:val="00602EB5"/>
    <w:rsid w:val="006057B5"/>
    <w:rsid w:val="00606405"/>
    <w:rsid w:val="00606930"/>
    <w:rsid w:val="00606D5E"/>
    <w:rsid w:val="006071B7"/>
    <w:rsid w:val="006111B2"/>
    <w:rsid w:val="006117D6"/>
    <w:rsid w:val="00612A48"/>
    <w:rsid w:val="00614186"/>
    <w:rsid w:val="006159E7"/>
    <w:rsid w:val="006202AE"/>
    <w:rsid w:val="00620A56"/>
    <w:rsid w:val="0062379F"/>
    <w:rsid w:val="00624601"/>
    <w:rsid w:val="00625633"/>
    <w:rsid w:val="00626B6A"/>
    <w:rsid w:val="00632317"/>
    <w:rsid w:val="0063453D"/>
    <w:rsid w:val="00634B29"/>
    <w:rsid w:val="00635533"/>
    <w:rsid w:val="00635812"/>
    <w:rsid w:val="0063602E"/>
    <w:rsid w:val="00636103"/>
    <w:rsid w:val="00640760"/>
    <w:rsid w:val="006435F0"/>
    <w:rsid w:val="0064391D"/>
    <w:rsid w:val="006453DD"/>
    <w:rsid w:val="006454CE"/>
    <w:rsid w:val="006460B6"/>
    <w:rsid w:val="00646819"/>
    <w:rsid w:val="00647229"/>
    <w:rsid w:val="00647832"/>
    <w:rsid w:val="00647C2B"/>
    <w:rsid w:val="0065140E"/>
    <w:rsid w:val="00651FA9"/>
    <w:rsid w:val="006528AF"/>
    <w:rsid w:val="0065667A"/>
    <w:rsid w:val="0065768E"/>
    <w:rsid w:val="0066169D"/>
    <w:rsid w:val="00662546"/>
    <w:rsid w:val="00662E82"/>
    <w:rsid w:val="0066432B"/>
    <w:rsid w:val="0066468D"/>
    <w:rsid w:val="0066564A"/>
    <w:rsid w:val="006662BE"/>
    <w:rsid w:val="006709F8"/>
    <w:rsid w:val="00670EF4"/>
    <w:rsid w:val="006712D5"/>
    <w:rsid w:val="00671460"/>
    <w:rsid w:val="006735A3"/>
    <w:rsid w:val="00674BFE"/>
    <w:rsid w:val="00674E26"/>
    <w:rsid w:val="00675C36"/>
    <w:rsid w:val="00676238"/>
    <w:rsid w:val="0067630F"/>
    <w:rsid w:val="00677DEE"/>
    <w:rsid w:val="00680839"/>
    <w:rsid w:val="006809F3"/>
    <w:rsid w:val="006819C1"/>
    <w:rsid w:val="0068216F"/>
    <w:rsid w:val="006828A7"/>
    <w:rsid w:val="00682974"/>
    <w:rsid w:val="00687566"/>
    <w:rsid w:val="00687712"/>
    <w:rsid w:val="006909D0"/>
    <w:rsid w:val="00691F4A"/>
    <w:rsid w:val="00692902"/>
    <w:rsid w:val="006936B7"/>
    <w:rsid w:val="006972B5"/>
    <w:rsid w:val="00697A2D"/>
    <w:rsid w:val="006A1067"/>
    <w:rsid w:val="006A1109"/>
    <w:rsid w:val="006A2CD1"/>
    <w:rsid w:val="006A4205"/>
    <w:rsid w:val="006A4F67"/>
    <w:rsid w:val="006A5007"/>
    <w:rsid w:val="006A524F"/>
    <w:rsid w:val="006A5A9F"/>
    <w:rsid w:val="006A7914"/>
    <w:rsid w:val="006B066A"/>
    <w:rsid w:val="006B2A9B"/>
    <w:rsid w:val="006B3AF5"/>
    <w:rsid w:val="006B4189"/>
    <w:rsid w:val="006B56D2"/>
    <w:rsid w:val="006B57FE"/>
    <w:rsid w:val="006C2273"/>
    <w:rsid w:val="006C27C5"/>
    <w:rsid w:val="006C2BA1"/>
    <w:rsid w:val="006C2BEA"/>
    <w:rsid w:val="006C3EFE"/>
    <w:rsid w:val="006C641F"/>
    <w:rsid w:val="006C7540"/>
    <w:rsid w:val="006C75FB"/>
    <w:rsid w:val="006C7974"/>
    <w:rsid w:val="006D07CC"/>
    <w:rsid w:val="006D0BDA"/>
    <w:rsid w:val="006D0D0D"/>
    <w:rsid w:val="006D12B2"/>
    <w:rsid w:val="006D272A"/>
    <w:rsid w:val="006D293C"/>
    <w:rsid w:val="006D2FFD"/>
    <w:rsid w:val="006D3AD5"/>
    <w:rsid w:val="006D414A"/>
    <w:rsid w:val="006D4E73"/>
    <w:rsid w:val="006D5F5D"/>
    <w:rsid w:val="006D681A"/>
    <w:rsid w:val="006D6E6F"/>
    <w:rsid w:val="006D7F48"/>
    <w:rsid w:val="006E013B"/>
    <w:rsid w:val="006E07A2"/>
    <w:rsid w:val="006E1291"/>
    <w:rsid w:val="006E189E"/>
    <w:rsid w:val="006E3842"/>
    <w:rsid w:val="006E385A"/>
    <w:rsid w:val="006E4995"/>
    <w:rsid w:val="006E4BAF"/>
    <w:rsid w:val="006E56A3"/>
    <w:rsid w:val="006E697A"/>
    <w:rsid w:val="006E6C42"/>
    <w:rsid w:val="006F03C1"/>
    <w:rsid w:val="006F15DD"/>
    <w:rsid w:val="006F1A2A"/>
    <w:rsid w:val="006F306C"/>
    <w:rsid w:val="006F59EF"/>
    <w:rsid w:val="006F60C6"/>
    <w:rsid w:val="006F6379"/>
    <w:rsid w:val="00702927"/>
    <w:rsid w:val="007030BB"/>
    <w:rsid w:val="0070333D"/>
    <w:rsid w:val="007036E4"/>
    <w:rsid w:val="0070381E"/>
    <w:rsid w:val="00704AE7"/>
    <w:rsid w:val="00706200"/>
    <w:rsid w:val="00706C13"/>
    <w:rsid w:val="00707DCC"/>
    <w:rsid w:val="00714455"/>
    <w:rsid w:val="00716DAA"/>
    <w:rsid w:val="007210DD"/>
    <w:rsid w:val="00722059"/>
    <w:rsid w:val="0072317B"/>
    <w:rsid w:val="007242CD"/>
    <w:rsid w:val="00724D51"/>
    <w:rsid w:val="00724FFE"/>
    <w:rsid w:val="00725136"/>
    <w:rsid w:val="00725436"/>
    <w:rsid w:val="007260CA"/>
    <w:rsid w:val="00726715"/>
    <w:rsid w:val="00727AB5"/>
    <w:rsid w:val="00727E24"/>
    <w:rsid w:val="00731133"/>
    <w:rsid w:val="00731C63"/>
    <w:rsid w:val="0073331C"/>
    <w:rsid w:val="00736B03"/>
    <w:rsid w:val="00740765"/>
    <w:rsid w:val="00740A3B"/>
    <w:rsid w:val="00741592"/>
    <w:rsid w:val="0074194E"/>
    <w:rsid w:val="007433BE"/>
    <w:rsid w:val="00743D2D"/>
    <w:rsid w:val="0074562E"/>
    <w:rsid w:val="007461D1"/>
    <w:rsid w:val="00746B81"/>
    <w:rsid w:val="00751074"/>
    <w:rsid w:val="00753269"/>
    <w:rsid w:val="0075353A"/>
    <w:rsid w:val="00753E00"/>
    <w:rsid w:val="0075457D"/>
    <w:rsid w:val="00757D0F"/>
    <w:rsid w:val="00757E2D"/>
    <w:rsid w:val="00760211"/>
    <w:rsid w:val="00761D91"/>
    <w:rsid w:val="00763734"/>
    <w:rsid w:val="00763C61"/>
    <w:rsid w:val="00764CAD"/>
    <w:rsid w:val="007656A1"/>
    <w:rsid w:val="00765BC3"/>
    <w:rsid w:val="00765CA2"/>
    <w:rsid w:val="00766884"/>
    <w:rsid w:val="00767298"/>
    <w:rsid w:val="00767B40"/>
    <w:rsid w:val="007708D9"/>
    <w:rsid w:val="007721E2"/>
    <w:rsid w:val="00772DCD"/>
    <w:rsid w:val="007730CB"/>
    <w:rsid w:val="007735D8"/>
    <w:rsid w:val="0077411A"/>
    <w:rsid w:val="00774BE3"/>
    <w:rsid w:val="00775947"/>
    <w:rsid w:val="007778E3"/>
    <w:rsid w:val="00780C05"/>
    <w:rsid w:val="00780D13"/>
    <w:rsid w:val="00781156"/>
    <w:rsid w:val="007820C9"/>
    <w:rsid w:val="00782C66"/>
    <w:rsid w:val="0078375F"/>
    <w:rsid w:val="0078547F"/>
    <w:rsid w:val="00786148"/>
    <w:rsid w:val="007865A1"/>
    <w:rsid w:val="00787F5B"/>
    <w:rsid w:val="007902B2"/>
    <w:rsid w:val="007904BF"/>
    <w:rsid w:val="007928D8"/>
    <w:rsid w:val="007939DF"/>
    <w:rsid w:val="007939E5"/>
    <w:rsid w:val="00796626"/>
    <w:rsid w:val="00796E9D"/>
    <w:rsid w:val="007A01A1"/>
    <w:rsid w:val="007A06DC"/>
    <w:rsid w:val="007A1A91"/>
    <w:rsid w:val="007A2E22"/>
    <w:rsid w:val="007A40C2"/>
    <w:rsid w:val="007A4288"/>
    <w:rsid w:val="007A615A"/>
    <w:rsid w:val="007A694A"/>
    <w:rsid w:val="007A6CEA"/>
    <w:rsid w:val="007A77E3"/>
    <w:rsid w:val="007A7D51"/>
    <w:rsid w:val="007A7F50"/>
    <w:rsid w:val="007B021B"/>
    <w:rsid w:val="007B03F6"/>
    <w:rsid w:val="007B165E"/>
    <w:rsid w:val="007B1D47"/>
    <w:rsid w:val="007B1E3A"/>
    <w:rsid w:val="007B5F10"/>
    <w:rsid w:val="007B7348"/>
    <w:rsid w:val="007B7A1F"/>
    <w:rsid w:val="007C05D2"/>
    <w:rsid w:val="007C15CA"/>
    <w:rsid w:val="007C6582"/>
    <w:rsid w:val="007C6A18"/>
    <w:rsid w:val="007C6D3D"/>
    <w:rsid w:val="007C73C2"/>
    <w:rsid w:val="007D032C"/>
    <w:rsid w:val="007D04F1"/>
    <w:rsid w:val="007D1187"/>
    <w:rsid w:val="007D37FA"/>
    <w:rsid w:val="007D42E7"/>
    <w:rsid w:val="007D540B"/>
    <w:rsid w:val="007D5E82"/>
    <w:rsid w:val="007D6F86"/>
    <w:rsid w:val="007E02BD"/>
    <w:rsid w:val="007E0F62"/>
    <w:rsid w:val="007E2040"/>
    <w:rsid w:val="007E3C7B"/>
    <w:rsid w:val="007E49CE"/>
    <w:rsid w:val="007E55DC"/>
    <w:rsid w:val="007E6452"/>
    <w:rsid w:val="007E695D"/>
    <w:rsid w:val="007E760D"/>
    <w:rsid w:val="007F0C7A"/>
    <w:rsid w:val="007F382D"/>
    <w:rsid w:val="007F3DD3"/>
    <w:rsid w:val="007F6B9B"/>
    <w:rsid w:val="008008CA"/>
    <w:rsid w:val="008063B8"/>
    <w:rsid w:val="008076B8"/>
    <w:rsid w:val="00810274"/>
    <w:rsid w:val="008120C9"/>
    <w:rsid w:val="008127B8"/>
    <w:rsid w:val="008129BC"/>
    <w:rsid w:val="00812CAC"/>
    <w:rsid w:val="008138D7"/>
    <w:rsid w:val="00813DDF"/>
    <w:rsid w:val="008157CA"/>
    <w:rsid w:val="0081632A"/>
    <w:rsid w:val="008216C3"/>
    <w:rsid w:val="008225C2"/>
    <w:rsid w:val="008232EE"/>
    <w:rsid w:val="008244DA"/>
    <w:rsid w:val="0082496D"/>
    <w:rsid w:val="00825BDA"/>
    <w:rsid w:val="00825D22"/>
    <w:rsid w:val="008264F9"/>
    <w:rsid w:val="00826848"/>
    <w:rsid w:val="008273B2"/>
    <w:rsid w:val="0083007C"/>
    <w:rsid w:val="00830825"/>
    <w:rsid w:val="00830A20"/>
    <w:rsid w:val="00831B2D"/>
    <w:rsid w:val="00831BE0"/>
    <w:rsid w:val="00831DD7"/>
    <w:rsid w:val="00832FC4"/>
    <w:rsid w:val="0083377E"/>
    <w:rsid w:val="00834E5B"/>
    <w:rsid w:val="008368B5"/>
    <w:rsid w:val="008372B0"/>
    <w:rsid w:val="00840A1F"/>
    <w:rsid w:val="00842410"/>
    <w:rsid w:val="00843849"/>
    <w:rsid w:val="0084397E"/>
    <w:rsid w:val="00844B6D"/>
    <w:rsid w:val="00845C64"/>
    <w:rsid w:val="00846DD0"/>
    <w:rsid w:val="00850ACA"/>
    <w:rsid w:val="008514CF"/>
    <w:rsid w:val="0085178A"/>
    <w:rsid w:val="00852A21"/>
    <w:rsid w:val="00854307"/>
    <w:rsid w:val="00855151"/>
    <w:rsid w:val="0085548C"/>
    <w:rsid w:val="00855F06"/>
    <w:rsid w:val="008647B6"/>
    <w:rsid w:val="00864E3B"/>
    <w:rsid w:val="008674D4"/>
    <w:rsid w:val="0087065B"/>
    <w:rsid w:val="008715F9"/>
    <w:rsid w:val="008725A8"/>
    <w:rsid w:val="0087292F"/>
    <w:rsid w:val="0087300D"/>
    <w:rsid w:val="00874AFB"/>
    <w:rsid w:val="00875214"/>
    <w:rsid w:val="00877AC8"/>
    <w:rsid w:val="00880B89"/>
    <w:rsid w:val="00881473"/>
    <w:rsid w:val="00881AEB"/>
    <w:rsid w:val="00881FFD"/>
    <w:rsid w:val="00883437"/>
    <w:rsid w:val="008857AA"/>
    <w:rsid w:val="00886176"/>
    <w:rsid w:val="00886568"/>
    <w:rsid w:val="0088695F"/>
    <w:rsid w:val="00886C90"/>
    <w:rsid w:val="008878E6"/>
    <w:rsid w:val="00890029"/>
    <w:rsid w:val="0089081F"/>
    <w:rsid w:val="00892AED"/>
    <w:rsid w:val="00894E2D"/>
    <w:rsid w:val="00894F16"/>
    <w:rsid w:val="008962DA"/>
    <w:rsid w:val="00896AD7"/>
    <w:rsid w:val="00896B23"/>
    <w:rsid w:val="008A02B4"/>
    <w:rsid w:val="008A0830"/>
    <w:rsid w:val="008A1F14"/>
    <w:rsid w:val="008A297B"/>
    <w:rsid w:val="008A2E30"/>
    <w:rsid w:val="008A320A"/>
    <w:rsid w:val="008A3643"/>
    <w:rsid w:val="008A3E13"/>
    <w:rsid w:val="008A77DC"/>
    <w:rsid w:val="008A78BE"/>
    <w:rsid w:val="008B048C"/>
    <w:rsid w:val="008B0CD8"/>
    <w:rsid w:val="008B1AA0"/>
    <w:rsid w:val="008B24ED"/>
    <w:rsid w:val="008C0326"/>
    <w:rsid w:val="008C2802"/>
    <w:rsid w:val="008C3035"/>
    <w:rsid w:val="008C322D"/>
    <w:rsid w:val="008C5591"/>
    <w:rsid w:val="008C77B4"/>
    <w:rsid w:val="008D072F"/>
    <w:rsid w:val="008D19CA"/>
    <w:rsid w:val="008D335C"/>
    <w:rsid w:val="008D41FF"/>
    <w:rsid w:val="008D43C1"/>
    <w:rsid w:val="008D4461"/>
    <w:rsid w:val="008D5E21"/>
    <w:rsid w:val="008E3008"/>
    <w:rsid w:val="008E4513"/>
    <w:rsid w:val="008E535C"/>
    <w:rsid w:val="008E5DB6"/>
    <w:rsid w:val="008E7530"/>
    <w:rsid w:val="008F0E8D"/>
    <w:rsid w:val="008F1471"/>
    <w:rsid w:val="008F31EA"/>
    <w:rsid w:val="008F416D"/>
    <w:rsid w:val="008F5EC0"/>
    <w:rsid w:val="008F65C5"/>
    <w:rsid w:val="008F733D"/>
    <w:rsid w:val="008F7C3C"/>
    <w:rsid w:val="0090164A"/>
    <w:rsid w:val="00901B97"/>
    <w:rsid w:val="009020CB"/>
    <w:rsid w:val="00902475"/>
    <w:rsid w:val="00903D5D"/>
    <w:rsid w:val="00906DDE"/>
    <w:rsid w:val="00912171"/>
    <w:rsid w:val="00912771"/>
    <w:rsid w:val="009136CC"/>
    <w:rsid w:val="00914791"/>
    <w:rsid w:val="00916B16"/>
    <w:rsid w:val="00916E7D"/>
    <w:rsid w:val="00920784"/>
    <w:rsid w:val="0092091F"/>
    <w:rsid w:val="009215FC"/>
    <w:rsid w:val="009218AB"/>
    <w:rsid w:val="009221F5"/>
    <w:rsid w:val="009240F0"/>
    <w:rsid w:val="00924C01"/>
    <w:rsid w:val="00924C7D"/>
    <w:rsid w:val="00925A2F"/>
    <w:rsid w:val="009260E4"/>
    <w:rsid w:val="009308F5"/>
    <w:rsid w:val="00931F6A"/>
    <w:rsid w:val="009322F5"/>
    <w:rsid w:val="009328C6"/>
    <w:rsid w:val="00934915"/>
    <w:rsid w:val="00934B02"/>
    <w:rsid w:val="009356D2"/>
    <w:rsid w:val="0093659F"/>
    <w:rsid w:val="0093795E"/>
    <w:rsid w:val="00937FB1"/>
    <w:rsid w:val="00940118"/>
    <w:rsid w:val="00940273"/>
    <w:rsid w:val="00940FA2"/>
    <w:rsid w:val="00942D30"/>
    <w:rsid w:val="00942FD6"/>
    <w:rsid w:val="009430AE"/>
    <w:rsid w:val="00944638"/>
    <w:rsid w:val="009450DF"/>
    <w:rsid w:val="00945608"/>
    <w:rsid w:val="00946257"/>
    <w:rsid w:val="0094636E"/>
    <w:rsid w:val="00946B06"/>
    <w:rsid w:val="009505B1"/>
    <w:rsid w:val="0095061A"/>
    <w:rsid w:val="00951B77"/>
    <w:rsid w:val="00953B76"/>
    <w:rsid w:val="00954927"/>
    <w:rsid w:val="009561A1"/>
    <w:rsid w:val="00956791"/>
    <w:rsid w:val="00956900"/>
    <w:rsid w:val="00960FC3"/>
    <w:rsid w:val="009617D5"/>
    <w:rsid w:val="0096289D"/>
    <w:rsid w:val="00962C16"/>
    <w:rsid w:val="00964E85"/>
    <w:rsid w:val="009669B4"/>
    <w:rsid w:val="00966A26"/>
    <w:rsid w:val="0096771D"/>
    <w:rsid w:val="00967D24"/>
    <w:rsid w:val="00967E3B"/>
    <w:rsid w:val="00973048"/>
    <w:rsid w:val="00974380"/>
    <w:rsid w:val="009754AE"/>
    <w:rsid w:val="0097550F"/>
    <w:rsid w:val="00976813"/>
    <w:rsid w:val="009804AC"/>
    <w:rsid w:val="009812CD"/>
    <w:rsid w:val="00982052"/>
    <w:rsid w:val="00984539"/>
    <w:rsid w:val="00984A20"/>
    <w:rsid w:val="00991B46"/>
    <w:rsid w:val="00991C39"/>
    <w:rsid w:val="00992485"/>
    <w:rsid w:val="00992575"/>
    <w:rsid w:val="00992D4B"/>
    <w:rsid w:val="00993DB1"/>
    <w:rsid w:val="00995654"/>
    <w:rsid w:val="00995CB2"/>
    <w:rsid w:val="00996421"/>
    <w:rsid w:val="009972FB"/>
    <w:rsid w:val="009979F8"/>
    <w:rsid w:val="00997F77"/>
    <w:rsid w:val="009A013D"/>
    <w:rsid w:val="009A05B0"/>
    <w:rsid w:val="009A2B40"/>
    <w:rsid w:val="009A389A"/>
    <w:rsid w:val="009A3F5A"/>
    <w:rsid w:val="009A426A"/>
    <w:rsid w:val="009A4537"/>
    <w:rsid w:val="009A4A5F"/>
    <w:rsid w:val="009A588D"/>
    <w:rsid w:val="009B10ED"/>
    <w:rsid w:val="009B27AB"/>
    <w:rsid w:val="009B5410"/>
    <w:rsid w:val="009B5A19"/>
    <w:rsid w:val="009B73CB"/>
    <w:rsid w:val="009C04C2"/>
    <w:rsid w:val="009C188A"/>
    <w:rsid w:val="009C1AAF"/>
    <w:rsid w:val="009C3991"/>
    <w:rsid w:val="009C4A79"/>
    <w:rsid w:val="009C52C1"/>
    <w:rsid w:val="009C5B5C"/>
    <w:rsid w:val="009C684F"/>
    <w:rsid w:val="009C68BB"/>
    <w:rsid w:val="009C721B"/>
    <w:rsid w:val="009D0366"/>
    <w:rsid w:val="009D15CE"/>
    <w:rsid w:val="009D1A5A"/>
    <w:rsid w:val="009D1C6E"/>
    <w:rsid w:val="009D1DA4"/>
    <w:rsid w:val="009D2A2A"/>
    <w:rsid w:val="009D3296"/>
    <w:rsid w:val="009D33B3"/>
    <w:rsid w:val="009D43C2"/>
    <w:rsid w:val="009D45AF"/>
    <w:rsid w:val="009D4751"/>
    <w:rsid w:val="009D475B"/>
    <w:rsid w:val="009D6FAC"/>
    <w:rsid w:val="009E0DB8"/>
    <w:rsid w:val="009E1513"/>
    <w:rsid w:val="009E1AE6"/>
    <w:rsid w:val="009E215D"/>
    <w:rsid w:val="009E27A9"/>
    <w:rsid w:val="009E2EB3"/>
    <w:rsid w:val="009E484B"/>
    <w:rsid w:val="009E5CCE"/>
    <w:rsid w:val="009E635C"/>
    <w:rsid w:val="009F03E0"/>
    <w:rsid w:val="009F23FE"/>
    <w:rsid w:val="009F303E"/>
    <w:rsid w:val="009F46A8"/>
    <w:rsid w:val="009F6203"/>
    <w:rsid w:val="009F69AF"/>
    <w:rsid w:val="009F7333"/>
    <w:rsid w:val="009F7C6B"/>
    <w:rsid w:val="00A0418A"/>
    <w:rsid w:val="00A05D80"/>
    <w:rsid w:val="00A077BD"/>
    <w:rsid w:val="00A079DB"/>
    <w:rsid w:val="00A1028E"/>
    <w:rsid w:val="00A102BC"/>
    <w:rsid w:val="00A11193"/>
    <w:rsid w:val="00A11D53"/>
    <w:rsid w:val="00A126AE"/>
    <w:rsid w:val="00A13A7D"/>
    <w:rsid w:val="00A140A3"/>
    <w:rsid w:val="00A1473B"/>
    <w:rsid w:val="00A206E7"/>
    <w:rsid w:val="00A20BD5"/>
    <w:rsid w:val="00A219A1"/>
    <w:rsid w:val="00A21CD4"/>
    <w:rsid w:val="00A25B53"/>
    <w:rsid w:val="00A25C6D"/>
    <w:rsid w:val="00A25DDC"/>
    <w:rsid w:val="00A25FFD"/>
    <w:rsid w:val="00A269CE"/>
    <w:rsid w:val="00A30AEA"/>
    <w:rsid w:val="00A30CD7"/>
    <w:rsid w:val="00A31C81"/>
    <w:rsid w:val="00A324B9"/>
    <w:rsid w:val="00A34822"/>
    <w:rsid w:val="00A36945"/>
    <w:rsid w:val="00A400E4"/>
    <w:rsid w:val="00A40FE7"/>
    <w:rsid w:val="00A4184B"/>
    <w:rsid w:val="00A43A62"/>
    <w:rsid w:val="00A4613A"/>
    <w:rsid w:val="00A4679C"/>
    <w:rsid w:val="00A52D91"/>
    <w:rsid w:val="00A539E3"/>
    <w:rsid w:val="00A54869"/>
    <w:rsid w:val="00A54992"/>
    <w:rsid w:val="00A60C83"/>
    <w:rsid w:val="00A60EFE"/>
    <w:rsid w:val="00A61F83"/>
    <w:rsid w:val="00A6216A"/>
    <w:rsid w:val="00A632C4"/>
    <w:rsid w:val="00A666DE"/>
    <w:rsid w:val="00A673AC"/>
    <w:rsid w:val="00A701A1"/>
    <w:rsid w:val="00A722F0"/>
    <w:rsid w:val="00A724C2"/>
    <w:rsid w:val="00A72C19"/>
    <w:rsid w:val="00A7362B"/>
    <w:rsid w:val="00A73815"/>
    <w:rsid w:val="00A738BC"/>
    <w:rsid w:val="00A75266"/>
    <w:rsid w:val="00A75C3A"/>
    <w:rsid w:val="00A75CF4"/>
    <w:rsid w:val="00A764F0"/>
    <w:rsid w:val="00A76618"/>
    <w:rsid w:val="00A771D0"/>
    <w:rsid w:val="00A777F1"/>
    <w:rsid w:val="00A8205E"/>
    <w:rsid w:val="00A82203"/>
    <w:rsid w:val="00A82351"/>
    <w:rsid w:val="00A8269D"/>
    <w:rsid w:val="00A82F91"/>
    <w:rsid w:val="00A83D7C"/>
    <w:rsid w:val="00A84A42"/>
    <w:rsid w:val="00A84D3E"/>
    <w:rsid w:val="00A85364"/>
    <w:rsid w:val="00A86206"/>
    <w:rsid w:val="00A870E6"/>
    <w:rsid w:val="00A910B7"/>
    <w:rsid w:val="00A9165C"/>
    <w:rsid w:val="00A93D71"/>
    <w:rsid w:val="00A93FB7"/>
    <w:rsid w:val="00AA0602"/>
    <w:rsid w:val="00AA183E"/>
    <w:rsid w:val="00AA28F4"/>
    <w:rsid w:val="00AA3466"/>
    <w:rsid w:val="00AA3FE0"/>
    <w:rsid w:val="00AA471E"/>
    <w:rsid w:val="00AB0DA8"/>
    <w:rsid w:val="00AB1820"/>
    <w:rsid w:val="00AB1BE2"/>
    <w:rsid w:val="00AB3F22"/>
    <w:rsid w:val="00AB6AA3"/>
    <w:rsid w:val="00AB6DA7"/>
    <w:rsid w:val="00AB725E"/>
    <w:rsid w:val="00AB73D6"/>
    <w:rsid w:val="00AB7F5B"/>
    <w:rsid w:val="00AC25E4"/>
    <w:rsid w:val="00AC35B5"/>
    <w:rsid w:val="00AC4CCF"/>
    <w:rsid w:val="00AC4EE5"/>
    <w:rsid w:val="00AC6353"/>
    <w:rsid w:val="00AD1B19"/>
    <w:rsid w:val="00AD1B69"/>
    <w:rsid w:val="00AD1CE5"/>
    <w:rsid w:val="00AD3887"/>
    <w:rsid w:val="00AD5495"/>
    <w:rsid w:val="00AD663E"/>
    <w:rsid w:val="00AE0755"/>
    <w:rsid w:val="00AE27A0"/>
    <w:rsid w:val="00AE3557"/>
    <w:rsid w:val="00AE3F39"/>
    <w:rsid w:val="00AE4146"/>
    <w:rsid w:val="00AE4D3F"/>
    <w:rsid w:val="00AE5B24"/>
    <w:rsid w:val="00AE6A62"/>
    <w:rsid w:val="00AE6FF2"/>
    <w:rsid w:val="00AE7B77"/>
    <w:rsid w:val="00AF1C1D"/>
    <w:rsid w:val="00AF1D9F"/>
    <w:rsid w:val="00AF1F12"/>
    <w:rsid w:val="00AF369F"/>
    <w:rsid w:val="00AF3A62"/>
    <w:rsid w:val="00AF5138"/>
    <w:rsid w:val="00AF5886"/>
    <w:rsid w:val="00AF5FD7"/>
    <w:rsid w:val="00AF6344"/>
    <w:rsid w:val="00AF646F"/>
    <w:rsid w:val="00AF736A"/>
    <w:rsid w:val="00AF7C28"/>
    <w:rsid w:val="00B00198"/>
    <w:rsid w:val="00B009C9"/>
    <w:rsid w:val="00B01216"/>
    <w:rsid w:val="00B04A0F"/>
    <w:rsid w:val="00B04B15"/>
    <w:rsid w:val="00B052CD"/>
    <w:rsid w:val="00B05C54"/>
    <w:rsid w:val="00B05D39"/>
    <w:rsid w:val="00B07184"/>
    <w:rsid w:val="00B1027D"/>
    <w:rsid w:val="00B12A3F"/>
    <w:rsid w:val="00B146A9"/>
    <w:rsid w:val="00B1557A"/>
    <w:rsid w:val="00B17771"/>
    <w:rsid w:val="00B17D3E"/>
    <w:rsid w:val="00B206FF"/>
    <w:rsid w:val="00B20768"/>
    <w:rsid w:val="00B20BA8"/>
    <w:rsid w:val="00B21460"/>
    <w:rsid w:val="00B219A2"/>
    <w:rsid w:val="00B225A2"/>
    <w:rsid w:val="00B22E52"/>
    <w:rsid w:val="00B2332A"/>
    <w:rsid w:val="00B23426"/>
    <w:rsid w:val="00B25989"/>
    <w:rsid w:val="00B25A56"/>
    <w:rsid w:val="00B267D2"/>
    <w:rsid w:val="00B26EBF"/>
    <w:rsid w:val="00B3122B"/>
    <w:rsid w:val="00B312B8"/>
    <w:rsid w:val="00B31840"/>
    <w:rsid w:val="00B32544"/>
    <w:rsid w:val="00B32772"/>
    <w:rsid w:val="00B32E10"/>
    <w:rsid w:val="00B345FC"/>
    <w:rsid w:val="00B36CE2"/>
    <w:rsid w:val="00B40BFD"/>
    <w:rsid w:val="00B4233C"/>
    <w:rsid w:val="00B4284B"/>
    <w:rsid w:val="00B42879"/>
    <w:rsid w:val="00B42FE7"/>
    <w:rsid w:val="00B4375B"/>
    <w:rsid w:val="00B437D1"/>
    <w:rsid w:val="00B439D8"/>
    <w:rsid w:val="00B44154"/>
    <w:rsid w:val="00B44AFD"/>
    <w:rsid w:val="00B4674A"/>
    <w:rsid w:val="00B46FC2"/>
    <w:rsid w:val="00B50B84"/>
    <w:rsid w:val="00B533BF"/>
    <w:rsid w:val="00B5363C"/>
    <w:rsid w:val="00B54421"/>
    <w:rsid w:val="00B54598"/>
    <w:rsid w:val="00B55A8B"/>
    <w:rsid w:val="00B55CFD"/>
    <w:rsid w:val="00B56E1A"/>
    <w:rsid w:val="00B60AD7"/>
    <w:rsid w:val="00B65C29"/>
    <w:rsid w:val="00B665A4"/>
    <w:rsid w:val="00B7195C"/>
    <w:rsid w:val="00B723D6"/>
    <w:rsid w:val="00B732F3"/>
    <w:rsid w:val="00B73A32"/>
    <w:rsid w:val="00B764BE"/>
    <w:rsid w:val="00B77ECA"/>
    <w:rsid w:val="00B819CC"/>
    <w:rsid w:val="00B8267E"/>
    <w:rsid w:val="00B8366A"/>
    <w:rsid w:val="00B8549C"/>
    <w:rsid w:val="00B85950"/>
    <w:rsid w:val="00B91047"/>
    <w:rsid w:val="00B921F3"/>
    <w:rsid w:val="00B93143"/>
    <w:rsid w:val="00B95393"/>
    <w:rsid w:val="00B957AC"/>
    <w:rsid w:val="00B96B4F"/>
    <w:rsid w:val="00B96E63"/>
    <w:rsid w:val="00B974EB"/>
    <w:rsid w:val="00BA0AB9"/>
    <w:rsid w:val="00BA2D3F"/>
    <w:rsid w:val="00BA3319"/>
    <w:rsid w:val="00BA3506"/>
    <w:rsid w:val="00BA3F4C"/>
    <w:rsid w:val="00BA4956"/>
    <w:rsid w:val="00BA5FBB"/>
    <w:rsid w:val="00BA5FD2"/>
    <w:rsid w:val="00BA7951"/>
    <w:rsid w:val="00BA7B8A"/>
    <w:rsid w:val="00BA7EB6"/>
    <w:rsid w:val="00BB1663"/>
    <w:rsid w:val="00BB37A8"/>
    <w:rsid w:val="00BB3876"/>
    <w:rsid w:val="00BB5FC7"/>
    <w:rsid w:val="00BB642A"/>
    <w:rsid w:val="00BB74C2"/>
    <w:rsid w:val="00BB7785"/>
    <w:rsid w:val="00BC0320"/>
    <w:rsid w:val="00BC18D0"/>
    <w:rsid w:val="00BC218A"/>
    <w:rsid w:val="00BC3D01"/>
    <w:rsid w:val="00BD0263"/>
    <w:rsid w:val="00BD0DC6"/>
    <w:rsid w:val="00BD142A"/>
    <w:rsid w:val="00BD2017"/>
    <w:rsid w:val="00BD3483"/>
    <w:rsid w:val="00BD4807"/>
    <w:rsid w:val="00BD63BC"/>
    <w:rsid w:val="00BD6689"/>
    <w:rsid w:val="00BD6E1E"/>
    <w:rsid w:val="00BD7FBE"/>
    <w:rsid w:val="00BE0223"/>
    <w:rsid w:val="00BE1C26"/>
    <w:rsid w:val="00BE1CE5"/>
    <w:rsid w:val="00BE1DD2"/>
    <w:rsid w:val="00BE216D"/>
    <w:rsid w:val="00BE2855"/>
    <w:rsid w:val="00BE297F"/>
    <w:rsid w:val="00BE398E"/>
    <w:rsid w:val="00BE44DE"/>
    <w:rsid w:val="00BE4793"/>
    <w:rsid w:val="00BE5063"/>
    <w:rsid w:val="00BE5C20"/>
    <w:rsid w:val="00BE5D07"/>
    <w:rsid w:val="00BE5E77"/>
    <w:rsid w:val="00BE5F34"/>
    <w:rsid w:val="00BE61B3"/>
    <w:rsid w:val="00BE63DB"/>
    <w:rsid w:val="00BE6EB0"/>
    <w:rsid w:val="00BF0404"/>
    <w:rsid w:val="00BF09A7"/>
    <w:rsid w:val="00BF1097"/>
    <w:rsid w:val="00BF30E7"/>
    <w:rsid w:val="00BF3B15"/>
    <w:rsid w:val="00BF56DD"/>
    <w:rsid w:val="00BF6965"/>
    <w:rsid w:val="00BF7002"/>
    <w:rsid w:val="00BF71A3"/>
    <w:rsid w:val="00BF7584"/>
    <w:rsid w:val="00C01219"/>
    <w:rsid w:val="00C0167A"/>
    <w:rsid w:val="00C018B1"/>
    <w:rsid w:val="00C01F7A"/>
    <w:rsid w:val="00C03581"/>
    <w:rsid w:val="00C04A9A"/>
    <w:rsid w:val="00C05912"/>
    <w:rsid w:val="00C070E5"/>
    <w:rsid w:val="00C07E43"/>
    <w:rsid w:val="00C07F2E"/>
    <w:rsid w:val="00C10A6A"/>
    <w:rsid w:val="00C110AC"/>
    <w:rsid w:val="00C12BDE"/>
    <w:rsid w:val="00C133D2"/>
    <w:rsid w:val="00C14F40"/>
    <w:rsid w:val="00C161E4"/>
    <w:rsid w:val="00C16C99"/>
    <w:rsid w:val="00C214EA"/>
    <w:rsid w:val="00C226AE"/>
    <w:rsid w:val="00C2350F"/>
    <w:rsid w:val="00C23933"/>
    <w:rsid w:val="00C24522"/>
    <w:rsid w:val="00C2527C"/>
    <w:rsid w:val="00C258D3"/>
    <w:rsid w:val="00C263C8"/>
    <w:rsid w:val="00C26F33"/>
    <w:rsid w:val="00C30C0E"/>
    <w:rsid w:val="00C30C16"/>
    <w:rsid w:val="00C33AD7"/>
    <w:rsid w:val="00C35414"/>
    <w:rsid w:val="00C35871"/>
    <w:rsid w:val="00C372D5"/>
    <w:rsid w:val="00C40B8C"/>
    <w:rsid w:val="00C44390"/>
    <w:rsid w:val="00C44809"/>
    <w:rsid w:val="00C44C0C"/>
    <w:rsid w:val="00C45ADB"/>
    <w:rsid w:val="00C46C95"/>
    <w:rsid w:val="00C5056F"/>
    <w:rsid w:val="00C51C22"/>
    <w:rsid w:val="00C53B43"/>
    <w:rsid w:val="00C55062"/>
    <w:rsid w:val="00C554AB"/>
    <w:rsid w:val="00C56347"/>
    <w:rsid w:val="00C563CF"/>
    <w:rsid w:val="00C56B8A"/>
    <w:rsid w:val="00C56F55"/>
    <w:rsid w:val="00C5719D"/>
    <w:rsid w:val="00C60454"/>
    <w:rsid w:val="00C6154A"/>
    <w:rsid w:val="00C61F28"/>
    <w:rsid w:val="00C63669"/>
    <w:rsid w:val="00C63B7E"/>
    <w:rsid w:val="00C63D48"/>
    <w:rsid w:val="00C63FD6"/>
    <w:rsid w:val="00C6430C"/>
    <w:rsid w:val="00C670A3"/>
    <w:rsid w:val="00C6782F"/>
    <w:rsid w:val="00C73817"/>
    <w:rsid w:val="00C7568B"/>
    <w:rsid w:val="00C77CA7"/>
    <w:rsid w:val="00C800A7"/>
    <w:rsid w:val="00C82744"/>
    <w:rsid w:val="00C8293F"/>
    <w:rsid w:val="00C83693"/>
    <w:rsid w:val="00C85834"/>
    <w:rsid w:val="00C8597F"/>
    <w:rsid w:val="00C85C54"/>
    <w:rsid w:val="00C862A0"/>
    <w:rsid w:val="00C86A32"/>
    <w:rsid w:val="00C86D36"/>
    <w:rsid w:val="00C874CF"/>
    <w:rsid w:val="00C90BAC"/>
    <w:rsid w:val="00C90EB7"/>
    <w:rsid w:val="00C916FF"/>
    <w:rsid w:val="00C91E30"/>
    <w:rsid w:val="00C9343F"/>
    <w:rsid w:val="00C947CF"/>
    <w:rsid w:val="00C94AB6"/>
    <w:rsid w:val="00C94B50"/>
    <w:rsid w:val="00C959A1"/>
    <w:rsid w:val="00C961FC"/>
    <w:rsid w:val="00C97622"/>
    <w:rsid w:val="00C97A03"/>
    <w:rsid w:val="00CA1A24"/>
    <w:rsid w:val="00CA1C0A"/>
    <w:rsid w:val="00CA1F6B"/>
    <w:rsid w:val="00CA313A"/>
    <w:rsid w:val="00CA44E0"/>
    <w:rsid w:val="00CA497C"/>
    <w:rsid w:val="00CA4B40"/>
    <w:rsid w:val="00CA5CF1"/>
    <w:rsid w:val="00CA7304"/>
    <w:rsid w:val="00CA7331"/>
    <w:rsid w:val="00CA75D0"/>
    <w:rsid w:val="00CA790A"/>
    <w:rsid w:val="00CB0341"/>
    <w:rsid w:val="00CB0C6D"/>
    <w:rsid w:val="00CB0C83"/>
    <w:rsid w:val="00CB19B7"/>
    <w:rsid w:val="00CB1E6B"/>
    <w:rsid w:val="00CB2D4B"/>
    <w:rsid w:val="00CB2D98"/>
    <w:rsid w:val="00CB2F37"/>
    <w:rsid w:val="00CB3F55"/>
    <w:rsid w:val="00CB51B6"/>
    <w:rsid w:val="00CB6023"/>
    <w:rsid w:val="00CC031C"/>
    <w:rsid w:val="00CC0971"/>
    <w:rsid w:val="00CC1FA8"/>
    <w:rsid w:val="00CC2F47"/>
    <w:rsid w:val="00CC3623"/>
    <w:rsid w:val="00CC46A1"/>
    <w:rsid w:val="00CC47A9"/>
    <w:rsid w:val="00CC78D5"/>
    <w:rsid w:val="00CD1921"/>
    <w:rsid w:val="00CD1A06"/>
    <w:rsid w:val="00CD3975"/>
    <w:rsid w:val="00CD4560"/>
    <w:rsid w:val="00CD4BE2"/>
    <w:rsid w:val="00CD596D"/>
    <w:rsid w:val="00CE0016"/>
    <w:rsid w:val="00CE00AF"/>
    <w:rsid w:val="00CE0F8B"/>
    <w:rsid w:val="00CE23F5"/>
    <w:rsid w:val="00CE27BC"/>
    <w:rsid w:val="00CE46BE"/>
    <w:rsid w:val="00CE535E"/>
    <w:rsid w:val="00CF069B"/>
    <w:rsid w:val="00CF3BD6"/>
    <w:rsid w:val="00CF4AFC"/>
    <w:rsid w:val="00CF4E06"/>
    <w:rsid w:val="00CF5EF1"/>
    <w:rsid w:val="00CF7261"/>
    <w:rsid w:val="00D00785"/>
    <w:rsid w:val="00D01CB9"/>
    <w:rsid w:val="00D04A04"/>
    <w:rsid w:val="00D05080"/>
    <w:rsid w:val="00D0658C"/>
    <w:rsid w:val="00D10C8A"/>
    <w:rsid w:val="00D11256"/>
    <w:rsid w:val="00D11DA9"/>
    <w:rsid w:val="00D1389A"/>
    <w:rsid w:val="00D16639"/>
    <w:rsid w:val="00D169E6"/>
    <w:rsid w:val="00D16BC4"/>
    <w:rsid w:val="00D171E5"/>
    <w:rsid w:val="00D17A03"/>
    <w:rsid w:val="00D2051D"/>
    <w:rsid w:val="00D20646"/>
    <w:rsid w:val="00D20A28"/>
    <w:rsid w:val="00D20E6F"/>
    <w:rsid w:val="00D22559"/>
    <w:rsid w:val="00D2300E"/>
    <w:rsid w:val="00D230ED"/>
    <w:rsid w:val="00D257F8"/>
    <w:rsid w:val="00D25FB7"/>
    <w:rsid w:val="00D2747D"/>
    <w:rsid w:val="00D27669"/>
    <w:rsid w:val="00D30A76"/>
    <w:rsid w:val="00D31BF0"/>
    <w:rsid w:val="00D3325B"/>
    <w:rsid w:val="00D3513A"/>
    <w:rsid w:val="00D362DE"/>
    <w:rsid w:val="00D3639C"/>
    <w:rsid w:val="00D36DE9"/>
    <w:rsid w:val="00D37133"/>
    <w:rsid w:val="00D41999"/>
    <w:rsid w:val="00D42177"/>
    <w:rsid w:val="00D43D10"/>
    <w:rsid w:val="00D44818"/>
    <w:rsid w:val="00D44A12"/>
    <w:rsid w:val="00D45854"/>
    <w:rsid w:val="00D466CD"/>
    <w:rsid w:val="00D47120"/>
    <w:rsid w:val="00D47374"/>
    <w:rsid w:val="00D47738"/>
    <w:rsid w:val="00D4787C"/>
    <w:rsid w:val="00D513FD"/>
    <w:rsid w:val="00D52628"/>
    <w:rsid w:val="00D52D32"/>
    <w:rsid w:val="00D531F4"/>
    <w:rsid w:val="00D54455"/>
    <w:rsid w:val="00D55579"/>
    <w:rsid w:val="00D559BC"/>
    <w:rsid w:val="00D56B1C"/>
    <w:rsid w:val="00D57168"/>
    <w:rsid w:val="00D57F78"/>
    <w:rsid w:val="00D61082"/>
    <w:rsid w:val="00D61D31"/>
    <w:rsid w:val="00D62212"/>
    <w:rsid w:val="00D62F6B"/>
    <w:rsid w:val="00D631E1"/>
    <w:rsid w:val="00D63387"/>
    <w:rsid w:val="00D637E2"/>
    <w:rsid w:val="00D64B7F"/>
    <w:rsid w:val="00D65B60"/>
    <w:rsid w:val="00D6625A"/>
    <w:rsid w:val="00D66DD1"/>
    <w:rsid w:val="00D714CB"/>
    <w:rsid w:val="00D714FD"/>
    <w:rsid w:val="00D7323B"/>
    <w:rsid w:val="00D73719"/>
    <w:rsid w:val="00D76448"/>
    <w:rsid w:val="00D771D9"/>
    <w:rsid w:val="00D820FA"/>
    <w:rsid w:val="00D82D80"/>
    <w:rsid w:val="00D84BE7"/>
    <w:rsid w:val="00D877E9"/>
    <w:rsid w:val="00D9078C"/>
    <w:rsid w:val="00D908CB"/>
    <w:rsid w:val="00D91D02"/>
    <w:rsid w:val="00D92108"/>
    <w:rsid w:val="00D9380E"/>
    <w:rsid w:val="00D94233"/>
    <w:rsid w:val="00D95AF7"/>
    <w:rsid w:val="00D95D88"/>
    <w:rsid w:val="00D96DCC"/>
    <w:rsid w:val="00D96F2E"/>
    <w:rsid w:val="00DA0000"/>
    <w:rsid w:val="00DA0654"/>
    <w:rsid w:val="00DA3207"/>
    <w:rsid w:val="00DA326B"/>
    <w:rsid w:val="00DA339B"/>
    <w:rsid w:val="00DA52AF"/>
    <w:rsid w:val="00DA6917"/>
    <w:rsid w:val="00DA736E"/>
    <w:rsid w:val="00DB166A"/>
    <w:rsid w:val="00DB1B28"/>
    <w:rsid w:val="00DB1F8B"/>
    <w:rsid w:val="00DB25C3"/>
    <w:rsid w:val="00DB3134"/>
    <w:rsid w:val="00DB3586"/>
    <w:rsid w:val="00DB52AA"/>
    <w:rsid w:val="00DB52B5"/>
    <w:rsid w:val="00DB6C49"/>
    <w:rsid w:val="00DB77EA"/>
    <w:rsid w:val="00DC01F2"/>
    <w:rsid w:val="00DC02CE"/>
    <w:rsid w:val="00DC152B"/>
    <w:rsid w:val="00DC1C98"/>
    <w:rsid w:val="00DC309D"/>
    <w:rsid w:val="00DC3222"/>
    <w:rsid w:val="00DC3505"/>
    <w:rsid w:val="00DC3959"/>
    <w:rsid w:val="00DC46E3"/>
    <w:rsid w:val="00DC54AB"/>
    <w:rsid w:val="00DC6901"/>
    <w:rsid w:val="00DC6CDC"/>
    <w:rsid w:val="00DD0269"/>
    <w:rsid w:val="00DD0695"/>
    <w:rsid w:val="00DD1ACD"/>
    <w:rsid w:val="00DD2356"/>
    <w:rsid w:val="00DD321E"/>
    <w:rsid w:val="00DD3917"/>
    <w:rsid w:val="00DD5310"/>
    <w:rsid w:val="00DD58FA"/>
    <w:rsid w:val="00DD59A9"/>
    <w:rsid w:val="00DD6621"/>
    <w:rsid w:val="00DD6F97"/>
    <w:rsid w:val="00DD7B68"/>
    <w:rsid w:val="00DD7ECD"/>
    <w:rsid w:val="00DE042F"/>
    <w:rsid w:val="00DE0EBF"/>
    <w:rsid w:val="00DE1FDE"/>
    <w:rsid w:val="00DE27C6"/>
    <w:rsid w:val="00DE326B"/>
    <w:rsid w:val="00DE4116"/>
    <w:rsid w:val="00DE5217"/>
    <w:rsid w:val="00DE615C"/>
    <w:rsid w:val="00DE6303"/>
    <w:rsid w:val="00DF2251"/>
    <w:rsid w:val="00DF25D3"/>
    <w:rsid w:val="00DF3229"/>
    <w:rsid w:val="00DF339E"/>
    <w:rsid w:val="00DF61F0"/>
    <w:rsid w:val="00DF632B"/>
    <w:rsid w:val="00DF6FFE"/>
    <w:rsid w:val="00E01BFE"/>
    <w:rsid w:val="00E04081"/>
    <w:rsid w:val="00E042D0"/>
    <w:rsid w:val="00E0793D"/>
    <w:rsid w:val="00E123A0"/>
    <w:rsid w:val="00E12FA5"/>
    <w:rsid w:val="00E13115"/>
    <w:rsid w:val="00E14A50"/>
    <w:rsid w:val="00E14B8D"/>
    <w:rsid w:val="00E15993"/>
    <w:rsid w:val="00E17C5D"/>
    <w:rsid w:val="00E2138D"/>
    <w:rsid w:val="00E215BD"/>
    <w:rsid w:val="00E215C4"/>
    <w:rsid w:val="00E2200A"/>
    <w:rsid w:val="00E227DE"/>
    <w:rsid w:val="00E233B8"/>
    <w:rsid w:val="00E2701E"/>
    <w:rsid w:val="00E30237"/>
    <w:rsid w:val="00E308D0"/>
    <w:rsid w:val="00E30EB6"/>
    <w:rsid w:val="00E31B08"/>
    <w:rsid w:val="00E32819"/>
    <w:rsid w:val="00E32E00"/>
    <w:rsid w:val="00E33BAD"/>
    <w:rsid w:val="00E3514E"/>
    <w:rsid w:val="00E35B07"/>
    <w:rsid w:val="00E36044"/>
    <w:rsid w:val="00E364AE"/>
    <w:rsid w:val="00E37EB9"/>
    <w:rsid w:val="00E40406"/>
    <w:rsid w:val="00E40F74"/>
    <w:rsid w:val="00E42263"/>
    <w:rsid w:val="00E42D01"/>
    <w:rsid w:val="00E4438C"/>
    <w:rsid w:val="00E449A8"/>
    <w:rsid w:val="00E44C2E"/>
    <w:rsid w:val="00E46496"/>
    <w:rsid w:val="00E46B99"/>
    <w:rsid w:val="00E50360"/>
    <w:rsid w:val="00E504DC"/>
    <w:rsid w:val="00E513CD"/>
    <w:rsid w:val="00E51E9E"/>
    <w:rsid w:val="00E5255B"/>
    <w:rsid w:val="00E525DB"/>
    <w:rsid w:val="00E52911"/>
    <w:rsid w:val="00E53076"/>
    <w:rsid w:val="00E55549"/>
    <w:rsid w:val="00E57CA4"/>
    <w:rsid w:val="00E60EE1"/>
    <w:rsid w:val="00E60FE4"/>
    <w:rsid w:val="00E61355"/>
    <w:rsid w:val="00E64552"/>
    <w:rsid w:val="00E648F1"/>
    <w:rsid w:val="00E65093"/>
    <w:rsid w:val="00E65BAB"/>
    <w:rsid w:val="00E676DD"/>
    <w:rsid w:val="00E716E2"/>
    <w:rsid w:val="00E72D1E"/>
    <w:rsid w:val="00E72F1B"/>
    <w:rsid w:val="00E72F95"/>
    <w:rsid w:val="00E73AF1"/>
    <w:rsid w:val="00E750EB"/>
    <w:rsid w:val="00E76CAD"/>
    <w:rsid w:val="00E82481"/>
    <w:rsid w:val="00E82FB8"/>
    <w:rsid w:val="00E83EA4"/>
    <w:rsid w:val="00E84D43"/>
    <w:rsid w:val="00E85C9C"/>
    <w:rsid w:val="00E86170"/>
    <w:rsid w:val="00E86979"/>
    <w:rsid w:val="00E8790C"/>
    <w:rsid w:val="00E87A6C"/>
    <w:rsid w:val="00E90563"/>
    <w:rsid w:val="00E90CF8"/>
    <w:rsid w:val="00E91146"/>
    <w:rsid w:val="00E91874"/>
    <w:rsid w:val="00E918A8"/>
    <w:rsid w:val="00E91EFD"/>
    <w:rsid w:val="00E94027"/>
    <w:rsid w:val="00E955D6"/>
    <w:rsid w:val="00E96C1B"/>
    <w:rsid w:val="00E97406"/>
    <w:rsid w:val="00EA1D35"/>
    <w:rsid w:val="00EA1E54"/>
    <w:rsid w:val="00EA28F0"/>
    <w:rsid w:val="00EA2EB3"/>
    <w:rsid w:val="00EA39EE"/>
    <w:rsid w:val="00EA3C65"/>
    <w:rsid w:val="00EA4A3B"/>
    <w:rsid w:val="00EA4CB1"/>
    <w:rsid w:val="00EA59C3"/>
    <w:rsid w:val="00EA5EA5"/>
    <w:rsid w:val="00EA6F50"/>
    <w:rsid w:val="00EA7A36"/>
    <w:rsid w:val="00EB2C68"/>
    <w:rsid w:val="00EB3E8C"/>
    <w:rsid w:val="00EB3EAE"/>
    <w:rsid w:val="00EB4F09"/>
    <w:rsid w:val="00EB557C"/>
    <w:rsid w:val="00EC0189"/>
    <w:rsid w:val="00EC0C83"/>
    <w:rsid w:val="00EC1358"/>
    <w:rsid w:val="00EC387C"/>
    <w:rsid w:val="00EC3B8C"/>
    <w:rsid w:val="00EC4263"/>
    <w:rsid w:val="00EC42C2"/>
    <w:rsid w:val="00EC467E"/>
    <w:rsid w:val="00EC62E2"/>
    <w:rsid w:val="00EC6812"/>
    <w:rsid w:val="00EC6BA1"/>
    <w:rsid w:val="00EC7637"/>
    <w:rsid w:val="00ED017A"/>
    <w:rsid w:val="00ED033A"/>
    <w:rsid w:val="00ED0B24"/>
    <w:rsid w:val="00ED0C87"/>
    <w:rsid w:val="00ED150E"/>
    <w:rsid w:val="00ED1C30"/>
    <w:rsid w:val="00ED240C"/>
    <w:rsid w:val="00ED2433"/>
    <w:rsid w:val="00ED262E"/>
    <w:rsid w:val="00ED405C"/>
    <w:rsid w:val="00ED47E7"/>
    <w:rsid w:val="00ED4A1A"/>
    <w:rsid w:val="00ED504E"/>
    <w:rsid w:val="00ED5CEE"/>
    <w:rsid w:val="00ED6D05"/>
    <w:rsid w:val="00ED6FA4"/>
    <w:rsid w:val="00EE0047"/>
    <w:rsid w:val="00EE0562"/>
    <w:rsid w:val="00EE238D"/>
    <w:rsid w:val="00EE3C47"/>
    <w:rsid w:val="00EE45AB"/>
    <w:rsid w:val="00EE4796"/>
    <w:rsid w:val="00EE54C2"/>
    <w:rsid w:val="00EE5E5F"/>
    <w:rsid w:val="00EE7C9C"/>
    <w:rsid w:val="00EF0967"/>
    <w:rsid w:val="00EF2944"/>
    <w:rsid w:val="00EF2F22"/>
    <w:rsid w:val="00EF3BC2"/>
    <w:rsid w:val="00EF464A"/>
    <w:rsid w:val="00EF5826"/>
    <w:rsid w:val="00EF6CD4"/>
    <w:rsid w:val="00EF7516"/>
    <w:rsid w:val="00EF7CE5"/>
    <w:rsid w:val="00F001D8"/>
    <w:rsid w:val="00F01734"/>
    <w:rsid w:val="00F01BD9"/>
    <w:rsid w:val="00F01F98"/>
    <w:rsid w:val="00F02002"/>
    <w:rsid w:val="00F022C5"/>
    <w:rsid w:val="00F022F8"/>
    <w:rsid w:val="00F03546"/>
    <w:rsid w:val="00F04505"/>
    <w:rsid w:val="00F05238"/>
    <w:rsid w:val="00F05412"/>
    <w:rsid w:val="00F0592A"/>
    <w:rsid w:val="00F05D73"/>
    <w:rsid w:val="00F062FD"/>
    <w:rsid w:val="00F12BEA"/>
    <w:rsid w:val="00F13E18"/>
    <w:rsid w:val="00F15EBD"/>
    <w:rsid w:val="00F1661C"/>
    <w:rsid w:val="00F21205"/>
    <w:rsid w:val="00F22E62"/>
    <w:rsid w:val="00F22EEE"/>
    <w:rsid w:val="00F2308B"/>
    <w:rsid w:val="00F23BF2"/>
    <w:rsid w:val="00F26B86"/>
    <w:rsid w:val="00F27964"/>
    <w:rsid w:val="00F305CA"/>
    <w:rsid w:val="00F32D51"/>
    <w:rsid w:val="00F33232"/>
    <w:rsid w:val="00F35143"/>
    <w:rsid w:val="00F36EC4"/>
    <w:rsid w:val="00F41133"/>
    <w:rsid w:val="00F453DF"/>
    <w:rsid w:val="00F45CC0"/>
    <w:rsid w:val="00F45F6E"/>
    <w:rsid w:val="00F47EFC"/>
    <w:rsid w:val="00F506DC"/>
    <w:rsid w:val="00F50C9D"/>
    <w:rsid w:val="00F53516"/>
    <w:rsid w:val="00F561CD"/>
    <w:rsid w:val="00F564C0"/>
    <w:rsid w:val="00F56A40"/>
    <w:rsid w:val="00F56C52"/>
    <w:rsid w:val="00F610D1"/>
    <w:rsid w:val="00F62EDC"/>
    <w:rsid w:val="00F639FE"/>
    <w:rsid w:val="00F6444B"/>
    <w:rsid w:val="00F64BB4"/>
    <w:rsid w:val="00F6620E"/>
    <w:rsid w:val="00F662D9"/>
    <w:rsid w:val="00F66349"/>
    <w:rsid w:val="00F6659D"/>
    <w:rsid w:val="00F66DE2"/>
    <w:rsid w:val="00F71642"/>
    <w:rsid w:val="00F727C9"/>
    <w:rsid w:val="00F72826"/>
    <w:rsid w:val="00F7559D"/>
    <w:rsid w:val="00F76C99"/>
    <w:rsid w:val="00F80320"/>
    <w:rsid w:val="00F804F8"/>
    <w:rsid w:val="00F805C2"/>
    <w:rsid w:val="00F81C85"/>
    <w:rsid w:val="00F840A1"/>
    <w:rsid w:val="00F84F05"/>
    <w:rsid w:val="00F86BEF"/>
    <w:rsid w:val="00F87226"/>
    <w:rsid w:val="00F87FB5"/>
    <w:rsid w:val="00F91156"/>
    <w:rsid w:val="00F916BD"/>
    <w:rsid w:val="00F91BEB"/>
    <w:rsid w:val="00F91C59"/>
    <w:rsid w:val="00F936E1"/>
    <w:rsid w:val="00F93869"/>
    <w:rsid w:val="00F93D42"/>
    <w:rsid w:val="00F9514E"/>
    <w:rsid w:val="00F963BD"/>
    <w:rsid w:val="00F96A88"/>
    <w:rsid w:val="00F96F09"/>
    <w:rsid w:val="00F9724F"/>
    <w:rsid w:val="00F97ED0"/>
    <w:rsid w:val="00FA0104"/>
    <w:rsid w:val="00FA120A"/>
    <w:rsid w:val="00FA13C6"/>
    <w:rsid w:val="00FA29D5"/>
    <w:rsid w:val="00FA3F4F"/>
    <w:rsid w:val="00FA46A8"/>
    <w:rsid w:val="00FA4971"/>
    <w:rsid w:val="00FA5CD2"/>
    <w:rsid w:val="00FA6194"/>
    <w:rsid w:val="00FB1244"/>
    <w:rsid w:val="00FB1345"/>
    <w:rsid w:val="00FB16B7"/>
    <w:rsid w:val="00FB197D"/>
    <w:rsid w:val="00FB1DF0"/>
    <w:rsid w:val="00FB30CF"/>
    <w:rsid w:val="00FB38E9"/>
    <w:rsid w:val="00FB3D5A"/>
    <w:rsid w:val="00FB54BE"/>
    <w:rsid w:val="00FB60D5"/>
    <w:rsid w:val="00FB65E3"/>
    <w:rsid w:val="00FB772A"/>
    <w:rsid w:val="00FB7771"/>
    <w:rsid w:val="00FC03E7"/>
    <w:rsid w:val="00FC07E8"/>
    <w:rsid w:val="00FC2787"/>
    <w:rsid w:val="00FC301F"/>
    <w:rsid w:val="00FC47EB"/>
    <w:rsid w:val="00FC481E"/>
    <w:rsid w:val="00FC4FCA"/>
    <w:rsid w:val="00FC586D"/>
    <w:rsid w:val="00FC66D7"/>
    <w:rsid w:val="00FD0DD2"/>
    <w:rsid w:val="00FD2975"/>
    <w:rsid w:val="00FD3366"/>
    <w:rsid w:val="00FD3AB9"/>
    <w:rsid w:val="00FD3F44"/>
    <w:rsid w:val="00FD47DF"/>
    <w:rsid w:val="00FD6179"/>
    <w:rsid w:val="00FD63A1"/>
    <w:rsid w:val="00FD6CD5"/>
    <w:rsid w:val="00FD7E0D"/>
    <w:rsid w:val="00FD7E9D"/>
    <w:rsid w:val="00FE0756"/>
    <w:rsid w:val="00FE0B22"/>
    <w:rsid w:val="00FE25F7"/>
    <w:rsid w:val="00FE2608"/>
    <w:rsid w:val="00FE2B5F"/>
    <w:rsid w:val="00FE3515"/>
    <w:rsid w:val="00FE387C"/>
    <w:rsid w:val="00FE551B"/>
    <w:rsid w:val="00FE6049"/>
    <w:rsid w:val="00FE623D"/>
    <w:rsid w:val="00FE6E76"/>
    <w:rsid w:val="00FF1D75"/>
    <w:rsid w:val="00FF2BAE"/>
    <w:rsid w:val="00FF3EAD"/>
    <w:rsid w:val="00FF55A6"/>
    <w:rsid w:val="00FF75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1DBE53"/>
  <w15:docId w15:val="{B2A8035C-282D-4446-974C-688F24011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locked="1" w:uiPriority="0"/>
    <w:lsdException w:name="Hyperlink" w:semiHidden="1" w:unhideWhenUsed="1" w:qFormat="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7EFC"/>
    <w:pPr>
      <w:spacing w:after="200" w:line="276" w:lineRule="auto"/>
    </w:pPr>
    <w:rPr>
      <w:sz w:val="22"/>
      <w:szCs w:val="22"/>
    </w:rPr>
  </w:style>
  <w:style w:type="paragraph" w:styleId="1">
    <w:name w:val="heading 1"/>
    <w:basedOn w:val="a"/>
    <w:next w:val="a"/>
    <w:link w:val="10"/>
    <w:uiPriority w:val="9"/>
    <w:qFormat/>
    <w:locked/>
    <w:rsid w:val="00012B1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qFormat/>
    <w:locked/>
    <w:rsid w:val="00012B17"/>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
    <w:qFormat/>
    <w:locked/>
    <w:rsid w:val="00012B17"/>
    <w:pPr>
      <w:keepNext/>
      <w:spacing w:after="0" w:line="240" w:lineRule="auto"/>
      <w:ind w:firstLine="900"/>
      <w:jc w:val="both"/>
      <w:outlineLvl w:val="2"/>
    </w:pPr>
    <w:rPr>
      <w:rFonts w:ascii="Times New Roman" w:hAnsi="Times New Roman"/>
      <w:sz w:val="28"/>
      <w:szCs w:val="24"/>
      <w:u w:val="single"/>
    </w:rPr>
  </w:style>
  <w:style w:type="paragraph" w:styleId="4">
    <w:name w:val="heading 4"/>
    <w:basedOn w:val="a"/>
    <w:next w:val="a"/>
    <w:link w:val="40"/>
    <w:qFormat/>
    <w:locked/>
    <w:rsid w:val="00012B17"/>
    <w:pPr>
      <w:keepNext/>
      <w:spacing w:after="0" w:line="240" w:lineRule="auto"/>
      <w:jc w:val="center"/>
      <w:outlineLvl w:val="3"/>
    </w:pPr>
    <w:rPr>
      <w:rFonts w:ascii="Times New Roman" w:hAnsi="Times New Roman"/>
      <w:b/>
      <w:bCs/>
      <w:sz w:val="28"/>
      <w:szCs w:val="20"/>
    </w:rPr>
  </w:style>
  <w:style w:type="paragraph" w:styleId="5">
    <w:name w:val="heading 5"/>
    <w:basedOn w:val="a"/>
    <w:next w:val="a"/>
    <w:link w:val="50"/>
    <w:qFormat/>
    <w:locked/>
    <w:rsid w:val="00012B17"/>
    <w:pPr>
      <w:keepNext/>
      <w:spacing w:after="0" w:line="240" w:lineRule="auto"/>
      <w:ind w:firstLine="567"/>
      <w:jc w:val="center"/>
      <w:outlineLvl w:val="4"/>
    </w:pPr>
    <w:rPr>
      <w:rFonts w:ascii="Times New Roman" w:hAnsi="Times New Roman"/>
      <w:sz w:val="28"/>
      <w:szCs w:val="20"/>
    </w:rPr>
  </w:style>
  <w:style w:type="paragraph" w:styleId="6">
    <w:name w:val="heading 6"/>
    <w:basedOn w:val="a"/>
    <w:next w:val="a"/>
    <w:link w:val="60"/>
    <w:qFormat/>
    <w:locked/>
    <w:rsid w:val="00012B17"/>
    <w:pPr>
      <w:keepNext/>
      <w:spacing w:after="0" w:line="240" w:lineRule="auto"/>
      <w:ind w:firstLine="567"/>
      <w:outlineLvl w:val="5"/>
    </w:pPr>
    <w:rPr>
      <w:rFonts w:ascii="Times New Roman" w:hAnsi="Times New Roman"/>
      <w:sz w:val="28"/>
      <w:szCs w:val="20"/>
    </w:rPr>
  </w:style>
  <w:style w:type="paragraph" w:styleId="7">
    <w:name w:val="heading 7"/>
    <w:basedOn w:val="a"/>
    <w:next w:val="a"/>
    <w:link w:val="70"/>
    <w:qFormat/>
    <w:locked/>
    <w:rsid w:val="00012B17"/>
    <w:pPr>
      <w:keepNext/>
      <w:spacing w:after="0" w:line="240" w:lineRule="auto"/>
      <w:outlineLvl w:val="6"/>
    </w:pPr>
    <w:rPr>
      <w:rFonts w:ascii="Times New Roman" w:hAnsi="Times New Roman"/>
      <w:sz w:val="24"/>
      <w:szCs w:val="20"/>
    </w:rPr>
  </w:style>
  <w:style w:type="paragraph" w:styleId="8">
    <w:name w:val="heading 8"/>
    <w:basedOn w:val="a"/>
    <w:next w:val="a"/>
    <w:link w:val="80"/>
    <w:qFormat/>
    <w:locked/>
    <w:rsid w:val="00012B17"/>
    <w:pPr>
      <w:keepNext/>
      <w:spacing w:after="0" w:line="240" w:lineRule="auto"/>
      <w:jc w:val="center"/>
      <w:outlineLvl w:val="7"/>
    </w:pPr>
    <w:rPr>
      <w:rFonts w:ascii="Times New Roman" w:hAnsi="Times New Roman"/>
      <w:caps/>
      <w:sz w:val="28"/>
      <w:szCs w:val="20"/>
    </w:rPr>
  </w:style>
  <w:style w:type="paragraph" w:styleId="9">
    <w:name w:val="heading 9"/>
    <w:basedOn w:val="a"/>
    <w:next w:val="a"/>
    <w:link w:val="90"/>
    <w:qFormat/>
    <w:locked/>
    <w:rsid w:val="00012B17"/>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Table UUM"/>
    <w:basedOn w:val="a1"/>
    <w:uiPriority w:val="59"/>
    <w:rsid w:val="00C63B7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lock Text"/>
    <w:basedOn w:val="a"/>
    <w:rsid w:val="00C63B7E"/>
    <w:pPr>
      <w:spacing w:after="0" w:line="240" w:lineRule="auto"/>
      <w:ind w:left="-360" w:right="-180" w:firstLine="360"/>
      <w:jc w:val="both"/>
    </w:pPr>
    <w:rPr>
      <w:rFonts w:ascii="Times New Roman" w:hAnsi="Times New Roman"/>
      <w:sz w:val="28"/>
      <w:szCs w:val="24"/>
    </w:rPr>
  </w:style>
  <w:style w:type="paragraph" w:styleId="a5">
    <w:name w:val="Normal (Web)"/>
    <w:aliases w:val="Обычный (Web),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 Знак Знак3, Знак4"/>
    <w:basedOn w:val="a"/>
    <w:link w:val="a6"/>
    <w:uiPriority w:val="99"/>
    <w:qFormat/>
    <w:rsid w:val="00A86206"/>
    <w:pPr>
      <w:spacing w:before="100" w:beforeAutospacing="1" w:after="100" w:afterAutospacing="1" w:line="240" w:lineRule="auto"/>
    </w:pPr>
    <w:rPr>
      <w:sz w:val="24"/>
      <w:szCs w:val="20"/>
    </w:rPr>
  </w:style>
  <w:style w:type="character" w:styleId="a7">
    <w:name w:val="Strong"/>
    <w:basedOn w:val="a0"/>
    <w:uiPriority w:val="22"/>
    <w:qFormat/>
    <w:rsid w:val="00937FB1"/>
    <w:rPr>
      <w:rFonts w:cs="Times New Roman"/>
      <w:b/>
    </w:rPr>
  </w:style>
  <w:style w:type="paragraph" w:styleId="a8">
    <w:name w:val="Balloon Text"/>
    <w:basedOn w:val="a"/>
    <w:link w:val="a9"/>
    <w:rsid w:val="00D66DD1"/>
    <w:pPr>
      <w:spacing w:after="0" w:line="240" w:lineRule="auto"/>
    </w:pPr>
    <w:rPr>
      <w:rFonts w:ascii="Tahoma" w:hAnsi="Tahoma" w:cs="Tahoma"/>
      <w:sz w:val="16"/>
      <w:szCs w:val="16"/>
    </w:rPr>
  </w:style>
  <w:style w:type="character" w:customStyle="1" w:styleId="a9">
    <w:name w:val="Текст выноски Знак"/>
    <w:basedOn w:val="a0"/>
    <w:link w:val="a8"/>
    <w:locked/>
    <w:rsid w:val="00D66DD1"/>
    <w:rPr>
      <w:rFonts w:ascii="Tahoma" w:hAnsi="Tahoma" w:cs="Tahoma"/>
      <w:sz w:val="16"/>
      <w:szCs w:val="16"/>
    </w:rPr>
  </w:style>
  <w:style w:type="paragraph" w:styleId="aa">
    <w:name w:val="caption"/>
    <w:basedOn w:val="a"/>
    <w:next w:val="a"/>
    <w:qFormat/>
    <w:rsid w:val="00D66DD1"/>
    <w:pPr>
      <w:spacing w:before="120" w:after="120" w:line="240" w:lineRule="auto"/>
    </w:pPr>
    <w:rPr>
      <w:rFonts w:ascii="Times New Roman" w:hAnsi="Times New Roman"/>
      <w:b/>
      <w:bCs/>
      <w:sz w:val="20"/>
      <w:szCs w:val="20"/>
    </w:rPr>
  </w:style>
  <w:style w:type="character" w:customStyle="1" w:styleId="ab">
    <w:name w:val="Основной текст_"/>
    <w:link w:val="11"/>
    <w:uiPriority w:val="99"/>
    <w:locked/>
    <w:rsid w:val="008E5DB6"/>
    <w:rPr>
      <w:rFonts w:ascii="Garamond" w:hAnsi="Garamond"/>
      <w:sz w:val="23"/>
      <w:shd w:val="clear" w:color="auto" w:fill="FFFFFF"/>
    </w:rPr>
  </w:style>
  <w:style w:type="paragraph" w:customStyle="1" w:styleId="11">
    <w:name w:val="Основной текст1"/>
    <w:basedOn w:val="a"/>
    <w:link w:val="ab"/>
    <w:uiPriority w:val="99"/>
    <w:rsid w:val="008E5DB6"/>
    <w:pPr>
      <w:shd w:val="clear" w:color="auto" w:fill="FFFFFF"/>
      <w:spacing w:after="0" w:line="240" w:lineRule="atLeast"/>
      <w:jc w:val="both"/>
    </w:pPr>
    <w:rPr>
      <w:rFonts w:ascii="Garamond" w:hAnsi="Garamond"/>
      <w:sz w:val="23"/>
      <w:szCs w:val="20"/>
      <w:shd w:val="clear" w:color="auto" w:fill="FFFFFF"/>
    </w:rPr>
  </w:style>
  <w:style w:type="character" w:customStyle="1" w:styleId="a6">
    <w:name w:val="Обычный (Интернет) Знак"/>
    <w:aliases w:val="Обычный (Web) Знак,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5"/>
    <w:uiPriority w:val="99"/>
    <w:locked/>
    <w:rsid w:val="00CC46A1"/>
    <w:rPr>
      <w:sz w:val="24"/>
      <w:lang w:val="ru-RU" w:eastAsia="ru-RU"/>
    </w:rPr>
  </w:style>
  <w:style w:type="paragraph" w:styleId="ac">
    <w:name w:val="footer"/>
    <w:basedOn w:val="a"/>
    <w:link w:val="ad"/>
    <w:uiPriority w:val="99"/>
    <w:rsid w:val="00914791"/>
    <w:pPr>
      <w:tabs>
        <w:tab w:val="center" w:pos="4677"/>
        <w:tab w:val="right" w:pos="9355"/>
      </w:tabs>
    </w:pPr>
  </w:style>
  <w:style w:type="character" w:customStyle="1" w:styleId="ad">
    <w:name w:val="Нижний колонтитул Знак"/>
    <w:basedOn w:val="a0"/>
    <w:link w:val="ac"/>
    <w:uiPriority w:val="99"/>
    <w:locked/>
    <w:rsid w:val="0052629A"/>
    <w:rPr>
      <w:rFonts w:cs="Times New Roman"/>
    </w:rPr>
  </w:style>
  <w:style w:type="character" w:styleId="ae">
    <w:name w:val="page number"/>
    <w:basedOn w:val="a0"/>
    <w:rsid w:val="00914791"/>
    <w:rPr>
      <w:rFonts w:cs="Times New Roman"/>
    </w:rPr>
  </w:style>
  <w:style w:type="character" w:customStyle="1" w:styleId="hps">
    <w:name w:val="hps"/>
    <w:rsid w:val="00A701A1"/>
  </w:style>
  <w:style w:type="paragraph" w:styleId="21">
    <w:name w:val="Body Text Indent 2"/>
    <w:basedOn w:val="a"/>
    <w:link w:val="22"/>
    <w:rsid w:val="009A4A5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locked/>
    <w:rsid w:val="00087BEA"/>
    <w:rPr>
      <w:rFonts w:cs="Times New Roman"/>
    </w:rPr>
  </w:style>
  <w:style w:type="character" w:customStyle="1" w:styleId="translation-chunk">
    <w:name w:val="translation-chunk"/>
    <w:basedOn w:val="a0"/>
    <w:rsid w:val="00B40BFD"/>
  </w:style>
  <w:style w:type="paragraph" w:styleId="HTML">
    <w:name w:val="HTML Preformatted"/>
    <w:basedOn w:val="a"/>
    <w:link w:val="HTML0"/>
    <w:uiPriority w:val="99"/>
    <w:unhideWhenUsed/>
    <w:rsid w:val="002A38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rsid w:val="002A3879"/>
    <w:rPr>
      <w:rFonts w:ascii="Courier New" w:hAnsi="Courier New"/>
    </w:rPr>
  </w:style>
  <w:style w:type="paragraph" w:styleId="af">
    <w:name w:val="Body Text Indent"/>
    <w:basedOn w:val="a"/>
    <w:link w:val="af0"/>
    <w:rsid w:val="005424E7"/>
    <w:pPr>
      <w:spacing w:after="120" w:line="240" w:lineRule="auto"/>
      <w:ind w:left="283"/>
    </w:pPr>
    <w:rPr>
      <w:rFonts w:ascii="Times New Roman" w:hAnsi="Times New Roman"/>
      <w:sz w:val="24"/>
      <w:szCs w:val="24"/>
    </w:rPr>
  </w:style>
  <w:style w:type="character" w:customStyle="1" w:styleId="af0">
    <w:name w:val="Основной текст с отступом Знак"/>
    <w:basedOn w:val="a0"/>
    <w:link w:val="af"/>
    <w:rsid w:val="005424E7"/>
    <w:rPr>
      <w:rFonts w:ascii="Times New Roman" w:hAnsi="Times New Roman"/>
      <w:sz w:val="24"/>
      <w:szCs w:val="24"/>
    </w:rPr>
  </w:style>
  <w:style w:type="character" w:styleId="af1">
    <w:name w:val="Hyperlink"/>
    <w:basedOn w:val="a0"/>
    <w:uiPriority w:val="99"/>
    <w:unhideWhenUsed/>
    <w:qFormat/>
    <w:rsid w:val="00DE6303"/>
    <w:rPr>
      <w:color w:val="0000FF" w:themeColor="hyperlink"/>
      <w:u w:val="single"/>
    </w:rPr>
  </w:style>
  <w:style w:type="paragraph" w:styleId="af2">
    <w:name w:val="header"/>
    <w:basedOn w:val="a"/>
    <w:link w:val="af3"/>
    <w:uiPriority w:val="99"/>
    <w:unhideWhenUsed/>
    <w:rsid w:val="00453B47"/>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453B47"/>
    <w:rPr>
      <w:sz w:val="22"/>
      <w:szCs w:val="22"/>
    </w:rPr>
  </w:style>
  <w:style w:type="character" w:customStyle="1" w:styleId="10">
    <w:name w:val="Заголовок 1 Знак"/>
    <w:basedOn w:val="a0"/>
    <w:link w:val="1"/>
    <w:uiPriority w:val="9"/>
    <w:rsid w:val="00012B17"/>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rsid w:val="00012B17"/>
    <w:rPr>
      <w:rFonts w:ascii="Times New Roman" w:hAnsi="Times New Roman"/>
      <w:b/>
      <w:bCs/>
      <w:sz w:val="36"/>
      <w:szCs w:val="36"/>
    </w:rPr>
  </w:style>
  <w:style w:type="character" w:customStyle="1" w:styleId="30">
    <w:name w:val="Заголовок 3 Знак"/>
    <w:basedOn w:val="a0"/>
    <w:link w:val="3"/>
    <w:uiPriority w:val="9"/>
    <w:rsid w:val="00012B17"/>
    <w:rPr>
      <w:rFonts w:ascii="Times New Roman" w:hAnsi="Times New Roman"/>
      <w:sz w:val="28"/>
      <w:szCs w:val="24"/>
      <w:u w:val="single"/>
    </w:rPr>
  </w:style>
  <w:style w:type="character" w:customStyle="1" w:styleId="40">
    <w:name w:val="Заголовок 4 Знак"/>
    <w:basedOn w:val="a0"/>
    <w:link w:val="4"/>
    <w:rsid w:val="00012B17"/>
    <w:rPr>
      <w:rFonts w:ascii="Times New Roman" w:hAnsi="Times New Roman"/>
      <w:b/>
      <w:bCs/>
      <w:sz w:val="28"/>
    </w:rPr>
  </w:style>
  <w:style w:type="character" w:customStyle="1" w:styleId="50">
    <w:name w:val="Заголовок 5 Знак"/>
    <w:basedOn w:val="a0"/>
    <w:link w:val="5"/>
    <w:rsid w:val="00012B17"/>
    <w:rPr>
      <w:rFonts w:ascii="Times New Roman" w:hAnsi="Times New Roman"/>
      <w:sz w:val="28"/>
    </w:rPr>
  </w:style>
  <w:style w:type="character" w:customStyle="1" w:styleId="60">
    <w:name w:val="Заголовок 6 Знак"/>
    <w:basedOn w:val="a0"/>
    <w:link w:val="6"/>
    <w:rsid w:val="00012B17"/>
    <w:rPr>
      <w:rFonts w:ascii="Times New Roman" w:hAnsi="Times New Roman"/>
      <w:sz w:val="28"/>
    </w:rPr>
  </w:style>
  <w:style w:type="character" w:customStyle="1" w:styleId="70">
    <w:name w:val="Заголовок 7 Знак"/>
    <w:basedOn w:val="a0"/>
    <w:link w:val="7"/>
    <w:rsid w:val="00012B17"/>
    <w:rPr>
      <w:rFonts w:ascii="Times New Roman" w:hAnsi="Times New Roman"/>
      <w:sz w:val="24"/>
    </w:rPr>
  </w:style>
  <w:style w:type="character" w:customStyle="1" w:styleId="80">
    <w:name w:val="Заголовок 8 Знак"/>
    <w:basedOn w:val="a0"/>
    <w:link w:val="8"/>
    <w:rsid w:val="00012B17"/>
    <w:rPr>
      <w:rFonts w:ascii="Times New Roman" w:hAnsi="Times New Roman"/>
      <w:caps/>
      <w:sz w:val="28"/>
    </w:rPr>
  </w:style>
  <w:style w:type="character" w:customStyle="1" w:styleId="90">
    <w:name w:val="Заголовок 9 Знак"/>
    <w:basedOn w:val="a0"/>
    <w:link w:val="9"/>
    <w:rsid w:val="00012B17"/>
    <w:rPr>
      <w:rFonts w:ascii="Arial" w:hAnsi="Arial" w:cs="Arial"/>
      <w:sz w:val="22"/>
      <w:szCs w:val="22"/>
    </w:rPr>
  </w:style>
  <w:style w:type="paragraph" w:customStyle="1" w:styleId="12">
    <w:name w:val="Без интервала1"/>
    <w:next w:val="a"/>
    <w:link w:val="NoSpacingChar"/>
    <w:uiPriority w:val="1"/>
    <w:qFormat/>
    <w:rsid w:val="00012B17"/>
    <w:pPr>
      <w:jc w:val="both"/>
    </w:pPr>
    <w:rPr>
      <w:rFonts w:asciiTheme="minorHAnsi" w:eastAsiaTheme="minorHAnsi" w:hAnsiTheme="minorHAnsi" w:cstheme="minorBidi"/>
      <w:sz w:val="24"/>
      <w:szCs w:val="22"/>
      <w:lang w:eastAsia="en-US"/>
    </w:rPr>
  </w:style>
  <w:style w:type="character" w:customStyle="1" w:styleId="NoSpacingChar">
    <w:name w:val="No Spacing Char"/>
    <w:link w:val="12"/>
    <w:locked/>
    <w:rsid w:val="00012B17"/>
    <w:rPr>
      <w:rFonts w:asciiTheme="minorHAnsi" w:eastAsiaTheme="minorHAnsi" w:hAnsiTheme="minorHAnsi" w:cstheme="minorBidi"/>
      <w:sz w:val="24"/>
      <w:szCs w:val="22"/>
      <w:lang w:eastAsia="en-US"/>
    </w:rPr>
  </w:style>
  <w:style w:type="paragraph" w:customStyle="1" w:styleId="af4">
    <w:name w:val="общий"/>
    <w:basedOn w:val="af5"/>
    <w:link w:val="af6"/>
    <w:qFormat/>
    <w:rsid w:val="00012B17"/>
    <w:pPr>
      <w:spacing w:after="0" w:line="240" w:lineRule="auto"/>
      <w:ind w:left="0" w:firstLine="567"/>
      <w:contextualSpacing w:val="0"/>
      <w:jc w:val="both"/>
    </w:pPr>
    <w:rPr>
      <w:rFonts w:ascii="Times New Roman" w:eastAsia="Times New Roman" w:hAnsi="Times New Roman" w:cs="Times New Roman"/>
      <w:sz w:val="24"/>
      <w:szCs w:val="20"/>
      <w:lang w:eastAsia="ru-RU"/>
    </w:rPr>
  </w:style>
  <w:style w:type="character" w:customStyle="1" w:styleId="af6">
    <w:name w:val="общий Знак"/>
    <w:basedOn w:val="a0"/>
    <w:link w:val="af4"/>
    <w:rsid w:val="00012B17"/>
    <w:rPr>
      <w:rFonts w:ascii="Times New Roman" w:hAnsi="Times New Roman"/>
      <w:sz w:val="24"/>
    </w:rPr>
  </w:style>
  <w:style w:type="paragraph" w:styleId="af5">
    <w:name w:val="List Paragraph"/>
    <w:basedOn w:val="a"/>
    <w:link w:val="af7"/>
    <w:uiPriority w:val="34"/>
    <w:qFormat/>
    <w:rsid w:val="00012B17"/>
    <w:pPr>
      <w:ind w:left="720"/>
      <w:contextualSpacing/>
    </w:pPr>
    <w:rPr>
      <w:rFonts w:asciiTheme="minorHAnsi" w:eastAsiaTheme="minorEastAsia" w:hAnsiTheme="minorHAnsi" w:cstheme="minorBidi"/>
      <w:lang w:eastAsia="en-US"/>
    </w:rPr>
  </w:style>
  <w:style w:type="paragraph" w:customStyle="1" w:styleId="31">
    <w:name w:val="Без интервала3"/>
    <w:uiPriority w:val="1"/>
    <w:qFormat/>
    <w:rsid w:val="00012B17"/>
    <w:rPr>
      <w:sz w:val="22"/>
      <w:szCs w:val="22"/>
      <w:lang w:eastAsia="en-US"/>
    </w:rPr>
  </w:style>
  <w:style w:type="paragraph" w:styleId="af8">
    <w:name w:val="Title"/>
    <w:basedOn w:val="a"/>
    <w:link w:val="af9"/>
    <w:qFormat/>
    <w:locked/>
    <w:rsid w:val="00012B17"/>
    <w:pPr>
      <w:spacing w:after="0" w:line="240" w:lineRule="auto"/>
      <w:ind w:firstLine="540"/>
      <w:jc w:val="center"/>
    </w:pPr>
    <w:rPr>
      <w:rFonts w:ascii="Times New Roman" w:hAnsi="Times New Roman"/>
      <w:b/>
      <w:bCs/>
      <w:sz w:val="28"/>
      <w:szCs w:val="20"/>
    </w:rPr>
  </w:style>
  <w:style w:type="character" w:customStyle="1" w:styleId="af9">
    <w:name w:val="Заголовок Знак"/>
    <w:basedOn w:val="a0"/>
    <w:link w:val="af8"/>
    <w:rsid w:val="00012B17"/>
    <w:rPr>
      <w:rFonts w:ascii="Times New Roman" w:hAnsi="Times New Roman"/>
      <w:b/>
      <w:bCs/>
      <w:sz w:val="28"/>
    </w:rPr>
  </w:style>
  <w:style w:type="paragraph" w:styleId="afa">
    <w:name w:val="Subtitle"/>
    <w:basedOn w:val="a"/>
    <w:link w:val="afb"/>
    <w:qFormat/>
    <w:locked/>
    <w:rsid w:val="00012B17"/>
    <w:pPr>
      <w:spacing w:after="0" w:line="240" w:lineRule="auto"/>
      <w:ind w:firstLine="540"/>
      <w:jc w:val="center"/>
    </w:pPr>
    <w:rPr>
      <w:rFonts w:ascii="Times New Roman" w:hAnsi="Times New Roman"/>
      <w:b/>
      <w:bCs/>
      <w:sz w:val="28"/>
      <w:szCs w:val="20"/>
    </w:rPr>
  </w:style>
  <w:style w:type="character" w:customStyle="1" w:styleId="afb">
    <w:name w:val="Подзаголовок Знак"/>
    <w:basedOn w:val="a0"/>
    <w:link w:val="afa"/>
    <w:rsid w:val="00012B17"/>
    <w:rPr>
      <w:rFonts w:ascii="Times New Roman" w:hAnsi="Times New Roman"/>
      <w:b/>
      <w:bCs/>
      <w:sz w:val="28"/>
    </w:rPr>
  </w:style>
  <w:style w:type="character" w:styleId="afc">
    <w:name w:val="Emphasis"/>
    <w:uiPriority w:val="20"/>
    <w:qFormat/>
    <w:locked/>
    <w:rsid w:val="00012B17"/>
    <w:rPr>
      <w:i/>
      <w:iCs/>
      <w:sz w:val="24"/>
      <w:szCs w:val="24"/>
      <w:lang w:val="en-US" w:eastAsia="en-US" w:bidi="ar-SA"/>
    </w:rPr>
  </w:style>
  <w:style w:type="paragraph" w:styleId="afd">
    <w:name w:val="No Spacing"/>
    <w:aliases w:val="Диссер стиль"/>
    <w:next w:val="a"/>
    <w:link w:val="afe"/>
    <w:uiPriority w:val="1"/>
    <w:qFormat/>
    <w:rsid w:val="00012B17"/>
    <w:pPr>
      <w:jc w:val="both"/>
    </w:pPr>
    <w:rPr>
      <w:rFonts w:ascii="Times New Roman" w:hAnsi="Times New Roman"/>
      <w:sz w:val="24"/>
      <w:szCs w:val="22"/>
    </w:rPr>
  </w:style>
  <w:style w:type="character" w:customStyle="1" w:styleId="afe">
    <w:name w:val="Без интервала Знак"/>
    <w:aliases w:val="Диссер стиль Знак"/>
    <w:link w:val="afd"/>
    <w:uiPriority w:val="1"/>
    <w:rsid w:val="00012B17"/>
    <w:rPr>
      <w:rFonts w:ascii="Times New Roman" w:hAnsi="Times New Roman"/>
      <w:sz w:val="24"/>
      <w:szCs w:val="22"/>
    </w:rPr>
  </w:style>
  <w:style w:type="character" w:customStyle="1" w:styleId="af7">
    <w:name w:val="Абзац списка Знак"/>
    <w:link w:val="af5"/>
    <w:uiPriority w:val="34"/>
    <w:rsid w:val="00012B17"/>
    <w:rPr>
      <w:rFonts w:asciiTheme="minorHAnsi" w:eastAsiaTheme="minorEastAsia" w:hAnsiTheme="minorHAnsi" w:cstheme="minorBidi"/>
      <w:sz w:val="22"/>
      <w:szCs w:val="22"/>
      <w:lang w:eastAsia="en-US"/>
    </w:rPr>
  </w:style>
  <w:style w:type="character" w:styleId="aff">
    <w:name w:val="footnote reference"/>
    <w:basedOn w:val="a0"/>
    <w:uiPriority w:val="99"/>
    <w:semiHidden/>
    <w:unhideWhenUsed/>
    <w:rsid w:val="00012B17"/>
    <w:rPr>
      <w:vertAlign w:val="superscript"/>
    </w:rPr>
  </w:style>
  <w:style w:type="character" w:styleId="aff0">
    <w:name w:val="FollowedHyperlink"/>
    <w:basedOn w:val="a0"/>
    <w:uiPriority w:val="99"/>
    <w:semiHidden/>
    <w:unhideWhenUsed/>
    <w:rsid w:val="00012B17"/>
    <w:rPr>
      <w:color w:val="800080" w:themeColor="followedHyperlink"/>
      <w:u w:val="single"/>
    </w:rPr>
  </w:style>
  <w:style w:type="paragraph" w:styleId="aff1">
    <w:name w:val="Body Text"/>
    <w:basedOn w:val="a"/>
    <w:link w:val="13"/>
    <w:uiPriority w:val="99"/>
    <w:rsid w:val="00012B17"/>
    <w:pPr>
      <w:spacing w:after="0" w:line="240" w:lineRule="auto"/>
      <w:jc w:val="both"/>
    </w:pPr>
    <w:rPr>
      <w:rFonts w:ascii="Times New Roman" w:hAnsi="Times New Roman"/>
      <w:sz w:val="28"/>
      <w:szCs w:val="24"/>
    </w:rPr>
  </w:style>
  <w:style w:type="character" w:customStyle="1" w:styleId="aff2">
    <w:name w:val="Основной текст Знак"/>
    <w:basedOn w:val="a0"/>
    <w:uiPriority w:val="99"/>
    <w:rsid w:val="00012B17"/>
    <w:rPr>
      <w:sz w:val="22"/>
      <w:szCs w:val="22"/>
    </w:rPr>
  </w:style>
  <w:style w:type="character" w:customStyle="1" w:styleId="13">
    <w:name w:val="Основной текст Знак1"/>
    <w:link w:val="aff1"/>
    <w:locked/>
    <w:rsid w:val="00012B17"/>
    <w:rPr>
      <w:rFonts w:ascii="Times New Roman" w:hAnsi="Times New Roman"/>
      <w:sz w:val="28"/>
      <w:szCs w:val="24"/>
    </w:rPr>
  </w:style>
  <w:style w:type="paragraph" w:styleId="23">
    <w:name w:val="Body Text 2"/>
    <w:basedOn w:val="a"/>
    <w:link w:val="24"/>
    <w:unhideWhenUsed/>
    <w:rsid w:val="00012B17"/>
    <w:pPr>
      <w:spacing w:after="120" w:line="480" w:lineRule="auto"/>
    </w:pPr>
    <w:rPr>
      <w:rFonts w:eastAsia="Calibri"/>
      <w:lang w:eastAsia="en-US"/>
    </w:rPr>
  </w:style>
  <w:style w:type="character" w:customStyle="1" w:styleId="24">
    <w:name w:val="Основной текст 2 Знак"/>
    <w:basedOn w:val="a0"/>
    <w:link w:val="23"/>
    <w:rsid w:val="00012B17"/>
    <w:rPr>
      <w:rFonts w:eastAsia="Calibri"/>
      <w:sz w:val="22"/>
      <w:szCs w:val="22"/>
      <w:lang w:eastAsia="en-US"/>
    </w:rPr>
  </w:style>
  <w:style w:type="character" w:customStyle="1" w:styleId="s0">
    <w:name w:val="s0"/>
    <w:rsid w:val="00012B17"/>
    <w:rPr>
      <w:rFonts w:ascii="Times New Roman" w:hAnsi="Times New Roman" w:cs="Times New Roman"/>
      <w:color w:val="000000"/>
      <w:sz w:val="28"/>
      <w:szCs w:val="28"/>
      <w:u w:val="none"/>
    </w:rPr>
  </w:style>
  <w:style w:type="character" w:customStyle="1" w:styleId="apple-converted-space">
    <w:name w:val="apple-converted-space"/>
    <w:basedOn w:val="a0"/>
    <w:rsid w:val="00012B17"/>
  </w:style>
  <w:style w:type="paragraph" w:styleId="25">
    <w:name w:val="List 2"/>
    <w:basedOn w:val="a"/>
    <w:uiPriority w:val="99"/>
    <w:rsid w:val="00012B17"/>
    <w:pPr>
      <w:spacing w:after="0" w:line="240" w:lineRule="auto"/>
      <w:ind w:left="566" w:hanging="283"/>
    </w:pPr>
    <w:rPr>
      <w:rFonts w:cs="Calibri"/>
      <w:sz w:val="24"/>
      <w:szCs w:val="24"/>
    </w:rPr>
  </w:style>
  <w:style w:type="character" w:customStyle="1" w:styleId="hdesc">
    <w:name w:val="hdesc"/>
    <w:basedOn w:val="a0"/>
    <w:uiPriority w:val="99"/>
    <w:rsid w:val="00012B17"/>
  </w:style>
  <w:style w:type="character" w:customStyle="1" w:styleId="FontStyle15">
    <w:name w:val="Font Style15"/>
    <w:uiPriority w:val="99"/>
    <w:rsid w:val="00012B17"/>
    <w:rPr>
      <w:rFonts w:ascii="Times New Roman" w:hAnsi="Times New Roman" w:cs="Times New Roman" w:hint="default"/>
      <w:spacing w:val="10"/>
      <w:sz w:val="20"/>
      <w:szCs w:val="20"/>
    </w:rPr>
  </w:style>
  <w:style w:type="paragraph" w:customStyle="1" w:styleId="NoSpacing1">
    <w:name w:val="No Spacing1"/>
    <w:uiPriority w:val="99"/>
    <w:rsid w:val="00012B17"/>
    <w:pPr>
      <w:widowControl w:val="0"/>
      <w:suppressAutoHyphens/>
    </w:pPr>
    <w:rPr>
      <w:rFonts w:ascii="Times New Roman" w:hAnsi="Times New Roman"/>
      <w:color w:val="000000"/>
      <w:sz w:val="24"/>
      <w:szCs w:val="24"/>
      <w:lang w:val="en-US" w:eastAsia="en-US"/>
    </w:rPr>
  </w:style>
  <w:style w:type="character" w:customStyle="1" w:styleId="FontStyle24">
    <w:name w:val="Font Style24"/>
    <w:uiPriority w:val="99"/>
    <w:rsid w:val="00012B17"/>
    <w:rPr>
      <w:rFonts w:ascii="MS Reference Sans Serif" w:hAnsi="MS Reference Sans Serif" w:cs="MS Reference Sans Serif" w:hint="default"/>
      <w:sz w:val="18"/>
      <w:szCs w:val="18"/>
    </w:rPr>
  </w:style>
  <w:style w:type="character" w:customStyle="1" w:styleId="0pt">
    <w:name w:val="Основной текст + Интервал 0 pt"/>
    <w:rsid w:val="00012B17"/>
    <w:rPr>
      <w:rFonts w:ascii="Times New Roman" w:eastAsia="Times New Roman" w:hAnsi="Times New Roman" w:cs="Times New Roman" w:hint="default"/>
      <w:b w:val="0"/>
      <w:bCs w:val="0"/>
      <w:i w:val="0"/>
      <w:iCs w:val="0"/>
      <w:smallCaps w:val="0"/>
      <w:strike w:val="0"/>
      <w:dstrike w:val="0"/>
      <w:spacing w:val="-10"/>
      <w:sz w:val="79"/>
      <w:szCs w:val="79"/>
      <w:u w:val="none"/>
      <w:effect w:val="none"/>
      <w:shd w:val="clear" w:color="auto" w:fill="FFFFFF"/>
    </w:rPr>
  </w:style>
  <w:style w:type="character" w:customStyle="1" w:styleId="aff3">
    <w:name w:val="Основной текст + Не курсив"/>
    <w:aliases w:val="Интервал 0 pt"/>
    <w:rsid w:val="00012B17"/>
    <w:rPr>
      <w:rFonts w:ascii="Bookman Old Style" w:eastAsia="Bookman Old Style" w:hAnsi="Bookman Old Style" w:cs="Bookman Old Style" w:hint="default"/>
      <w:b w:val="0"/>
      <w:bCs w:val="0"/>
      <w:i/>
      <w:iCs/>
      <w:smallCaps w:val="0"/>
      <w:strike w:val="0"/>
      <w:dstrike w:val="0"/>
      <w:spacing w:val="0"/>
      <w:sz w:val="15"/>
      <w:szCs w:val="15"/>
      <w:u w:val="none"/>
      <w:effect w:val="none"/>
      <w:shd w:val="clear" w:color="auto" w:fill="FFFFFF"/>
    </w:rPr>
  </w:style>
  <w:style w:type="paragraph" w:customStyle="1" w:styleId="p">
    <w:name w:val="p"/>
    <w:basedOn w:val="a"/>
    <w:rsid w:val="00012B17"/>
    <w:pPr>
      <w:spacing w:before="100" w:beforeAutospacing="1" w:after="100" w:afterAutospacing="1" w:line="240" w:lineRule="auto"/>
      <w:ind w:firstLine="567"/>
      <w:jc w:val="both"/>
    </w:pPr>
    <w:rPr>
      <w:rFonts w:ascii="Times New Roman" w:hAnsi="Times New Roman"/>
      <w:sz w:val="24"/>
      <w:szCs w:val="24"/>
    </w:rPr>
  </w:style>
  <w:style w:type="character" w:customStyle="1" w:styleId="apple-style-span">
    <w:name w:val="apple-style-span"/>
    <w:rsid w:val="00012B17"/>
  </w:style>
  <w:style w:type="paragraph" w:customStyle="1" w:styleId="msonormalmailrucssattributepostfix">
    <w:name w:val="msonormal_mailru_css_attribute_postfix"/>
    <w:basedOn w:val="a"/>
    <w:rsid w:val="00012B17"/>
    <w:pPr>
      <w:spacing w:before="100" w:beforeAutospacing="1" w:after="100" w:afterAutospacing="1" w:line="240" w:lineRule="auto"/>
    </w:pPr>
    <w:rPr>
      <w:rFonts w:ascii="Times New Roman" w:hAnsi="Times New Roman"/>
      <w:sz w:val="24"/>
      <w:szCs w:val="24"/>
    </w:rPr>
  </w:style>
  <w:style w:type="character" w:customStyle="1" w:styleId="shorttext">
    <w:name w:val="short_text"/>
    <w:rsid w:val="00012B17"/>
  </w:style>
  <w:style w:type="character" w:styleId="aff4">
    <w:name w:val="Placeholder Text"/>
    <w:uiPriority w:val="99"/>
    <w:semiHidden/>
    <w:rsid w:val="00012B17"/>
    <w:rPr>
      <w:color w:val="808080"/>
    </w:rPr>
  </w:style>
  <w:style w:type="character" w:customStyle="1" w:styleId="gt-baf-word-clickable">
    <w:name w:val="gt-baf-word-clickable"/>
    <w:basedOn w:val="a0"/>
    <w:rsid w:val="00012B17"/>
  </w:style>
  <w:style w:type="paragraph" w:styleId="aff5">
    <w:name w:val="footnote text"/>
    <w:basedOn w:val="a"/>
    <w:link w:val="aff6"/>
    <w:uiPriority w:val="99"/>
    <w:semiHidden/>
    <w:unhideWhenUsed/>
    <w:rsid w:val="00012B17"/>
    <w:pPr>
      <w:spacing w:after="0" w:line="240" w:lineRule="auto"/>
    </w:pPr>
    <w:rPr>
      <w:rFonts w:eastAsia="Calibri"/>
      <w:sz w:val="20"/>
      <w:szCs w:val="20"/>
    </w:rPr>
  </w:style>
  <w:style w:type="character" w:customStyle="1" w:styleId="aff6">
    <w:name w:val="Текст сноски Знак"/>
    <w:basedOn w:val="a0"/>
    <w:link w:val="aff5"/>
    <w:uiPriority w:val="99"/>
    <w:semiHidden/>
    <w:rsid w:val="00012B17"/>
    <w:rPr>
      <w:rFonts w:eastAsia="Calibri"/>
    </w:rPr>
  </w:style>
  <w:style w:type="paragraph" w:styleId="32">
    <w:name w:val="Body Text Indent 3"/>
    <w:basedOn w:val="a"/>
    <w:link w:val="33"/>
    <w:unhideWhenUsed/>
    <w:rsid w:val="003F6582"/>
    <w:pPr>
      <w:spacing w:after="120"/>
      <w:ind w:left="283"/>
    </w:pPr>
    <w:rPr>
      <w:sz w:val="16"/>
      <w:szCs w:val="16"/>
    </w:rPr>
  </w:style>
  <w:style w:type="character" w:customStyle="1" w:styleId="33">
    <w:name w:val="Основной текст с отступом 3 Знак"/>
    <w:basedOn w:val="a0"/>
    <w:link w:val="32"/>
    <w:rsid w:val="003F6582"/>
    <w:rPr>
      <w:sz w:val="16"/>
      <w:szCs w:val="16"/>
    </w:rPr>
  </w:style>
  <w:style w:type="character" w:customStyle="1" w:styleId="doctitle">
    <w:name w:val="doctitle"/>
    <w:basedOn w:val="a0"/>
    <w:rsid w:val="003F6582"/>
  </w:style>
  <w:style w:type="character" w:customStyle="1" w:styleId="scopustermhighlight">
    <w:name w:val="scopustermhighlight"/>
    <w:basedOn w:val="a0"/>
    <w:rsid w:val="003F6582"/>
  </w:style>
  <w:style w:type="character" w:customStyle="1" w:styleId="110">
    <w:name w:val="Заголовок 1 Знак1 Знак Знак Знак"/>
    <w:aliases w:val="Заголовок 1 Знак Знак Знак Знак Знак,Заголовок 1 Знак Знак1 Знак,Заголовок 1 Знак Знак2,Заголовок 1 Знак1 Знак Знак1,Заголовок 1 Знак Знак Знак Знак1"/>
    <w:rsid w:val="003F6582"/>
    <w:rPr>
      <w:sz w:val="28"/>
      <w:szCs w:val="24"/>
      <w:lang w:val="ru-RU" w:eastAsia="ru-RU" w:bidi="ar-SA"/>
    </w:rPr>
  </w:style>
  <w:style w:type="character" w:customStyle="1" w:styleId="14">
    <w:name w:val="Название1"/>
    <w:rsid w:val="003F6582"/>
  </w:style>
  <w:style w:type="character" w:customStyle="1" w:styleId="15">
    <w:name w:val="Подзаголовок1"/>
    <w:rsid w:val="003F6582"/>
  </w:style>
  <w:style w:type="paragraph" w:customStyle="1" w:styleId="26">
    <w:name w:val="Знак2"/>
    <w:basedOn w:val="a"/>
    <w:autoRedefine/>
    <w:rsid w:val="004354BB"/>
    <w:pPr>
      <w:spacing w:after="160" w:line="240" w:lineRule="exact"/>
    </w:pPr>
    <w:rPr>
      <w:rFonts w:ascii="Times New Roman" w:eastAsia="SimSun" w:hAnsi="Times New Roman"/>
      <w:b/>
      <w:sz w:val="28"/>
      <w:szCs w:val="24"/>
      <w:lang w:val="en-US" w:eastAsia="en-US"/>
    </w:rPr>
  </w:style>
  <w:style w:type="paragraph" w:customStyle="1" w:styleId="aff7">
    <w:name w:val="Знак Знак Знак Знак"/>
    <w:basedOn w:val="a"/>
    <w:autoRedefine/>
    <w:rsid w:val="004354BB"/>
    <w:pPr>
      <w:spacing w:after="160" w:line="240" w:lineRule="exact"/>
    </w:pPr>
    <w:rPr>
      <w:rFonts w:ascii="Times New Roman" w:eastAsia="SimSun" w:hAnsi="Times New Roman"/>
      <w:b/>
      <w:sz w:val="28"/>
      <w:szCs w:val="24"/>
      <w:lang w:val="en-US" w:eastAsia="en-US"/>
    </w:rPr>
  </w:style>
  <w:style w:type="paragraph" w:customStyle="1" w:styleId="111">
    <w:name w:val="Знак1 Знак Знак Знак1 Знак Знак Знак Знак Знак Знак Знак Знак Знак Знак Знак Знак Знак Знак Знак Знак Знак Знак Знак Знак Знак"/>
    <w:basedOn w:val="a"/>
    <w:autoRedefine/>
    <w:rsid w:val="004354BB"/>
    <w:pPr>
      <w:spacing w:after="0" w:line="240" w:lineRule="auto"/>
      <w:jc w:val="center"/>
    </w:pPr>
    <w:rPr>
      <w:rFonts w:ascii="Times New Roman" w:eastAsia="SimSun" w:hAnsi="Times New Roman"/>
      <w:b/>
      <w:lang w:val="en-US" w:eastAsia="en-US"/>
    </w:rPr>
  </w:style>
  <w:style w:type="character" w:customStyle="1" w:styleId="FontStyle30">
    <w:name w:val="Font Style30"/>
    <w:uiPriority w:val="99"/>
    <w:rsid w:val="004354BB"/>
    <w:rPr>
      <w:rFonts w:ascii="Times New Roman" w:hAnsi="Times New Roman" w:cs="Times New Roman"/>
      <w:sz w:val="22"/>
      <w:szCs w:val="22"/>
    </w:rPr>
  </w:style>
  <w:style w:type="paragraph" w:customStyle="1" w:styleId="27">
    <w:name w:val="Абзац списка2"/>
    <w:basedOn w:val="a"/>
    <w:rsid w:val="00954927"/>
    <w:pPr>
      <w:spacing w:after="0" w:line="240" w:lineRule="auto"/>
      <w:ind w:left="720"/>
      <w:contextualSpacing/>
      <w:jc w:val="both"/>
    </w:pPr>
    <w:rPr>
      <w:lang w:eastAsia="en-US"/>
    </w:rPr>
  </w:style>
  <w:style w:type="paragraph" w:customStyle="1" w:styleId="34">
    <w:name w:val="Абзац списка3"/>
    <w:basedOn w:val="a"/>
    <w:uiPriority w:val="99"/>
    <w:rsid w:val="00954927"/>
    <w:pPr>
      <w:spacing w:after="0" w:line="240" w:lineRule="auto"/>
      <w:ind w:left="720"/>
      <w:contextualSpacing/>
      <w:jc w:val="both"/>
    </w:pPr>
    <w:rPr>
      <w:lang w:eastAsia="en-US"/>
    </w:rPr>
  </w:style>
  <w:style w:type="character" w:customStyle="1" w:styleId="citation">
    <w:name w:val="citation"/>
    <w:basedOn w:val="a0"/>
    <w:rsid w:val="00954927"/>
  </w:style>
  <w:style w:type="paragraph" w:customStyle="1" w:styleId="aff8">
    <w:name w:val="стильдлятаблицы"/>
    <w:rsid w:val="00DB166A"/>
    <w:rPr>
      <w:rFonts w:ascii="Times New Roman" w:hAnsi="Times New Roman"/>
      <w:sz w:val="28"/>
    </w:rPr>
  </w:style>
  <w:style w:type="paragraph" w:customStyle="1" w:styleId="16">
    <w:name w:val="Абзац списка1"/>
    <w:basedOn w:val="a"/>
    <w:uiPriority w:val="99"/>
    <w:qFormat/>
    <w:rsid w:val="00263232"/>
    <w:pPr>
      <w:ind w:left="720"/>
    </w:pPr>
    <w:rPr>
      <w:lang w:eastAsia="en-US"/>
    </w:rPr>
  </w:style>
  <w:style w:type="paragraph" w:customStyle="1" w:styleId="17">
    <w:name w:val="Обычный1"/>
    <w:rsid w:val="00263232"/>
    <w:rPr>
      <w:rFonts w:ascii="Times New Roman" w:hAnsi="Times New Roman"/>
      <w:snapToGrid w:val="0"/>
    </w:rPr>
  </w:style>
  <w:style w:type="paragraph" w:customStyle="1" w:styleId="18">
    <w:name w:val="Абзац списка1"/>
    <w:basedOn w:val="a"/>
    <w:qFormat/>
    <w:rsid w:val="00263232"/>
    <w:pPr>
      <w:ind w:left="720"/>
    </w:pPr>
    <w:rPr>
      <w:rFonts w:eastAsia="Calibri" w:cs="Calibri"/>
      <w:lang w:eastAsia="en-US"/>
    </w:rPr>
  </w:style>
  <w:style w:type="character" w:customStyle="1" w:styleId="hl">
    <w:name w:val="hl"/>
    <w:basedOn w:val="a0"/>
    <w:rsid w:val="00263232"/>
  </w:style>
  <w:style w:type="character" w:customStyle="1" w:styleId="collapsetext">
    <w:name w:val="collapsetext"/>
    <w:basedOn w:val="a0"/>
    <w:rsid w:val="00C161E4"/>
  </w:style>
  <w:style w:type="character" w:customStyle="1" w:styleId="showinfo">
    <w:name w:val="showinfo"/>
    <w:basedOn w:val="a0"/>
    <w:rsid w:val="00C161E4"/>
  </w:style>
  <w:style w:type="paragraph" w:customStyle="1" w:styleId="19">
    <w:name w:val="Знак1"/>
    <w:basedOn w:val="a"/>
    <w:autoRedefine/>
    <w:rsid w:val="004613CA"/>
    <w:pPr>
      <w:spacing w:after="160" w:line="240" w:lineRule="exact"/>
    </w:pPr>
    <w:rPr>
      <w:rFonts w:ascii="Times New Roman" w:eastAsia="SimSun" w:hAnsi="Times New Roman"/>
      <w:b/>
      <w:sz w:val="28"/>
      <w:szCs w:val="24"/>
      <w:lang w:val="en-US" w:eastAsia="en-US"/>
    </w:rPr>
  </w:style>
  <w:style w:type="paragraph" w:customStyle="1" w:styleId="aff9">
    <w:name w:val="Знак"/>
    <w:basedOn w:val="a"/>
    <w:autoRedefine/>
    <w:rsid w:val="004613CA"/>
    <w:pPr>
      <w:spacing w:after="0" w:line="240" w:lineRule="auto"/>
      <w:jc w:val="center"/>
    </w:pPr>
    <w:rPr>
      <w:rFonts w:ascii="Times New Roman" w:eastAsia="SimSun" w:hAnsi="Times New Roman"/>
      <w:b/>
      <w:lang w:val="en-US" w:eastAsia="en-US"/>
    </w:rPr>
  </w:style>
  <w:style w:type="paragraph" w:customStyle="1" w:styleId="Style1">
    <w:name w:val="Style1"/>
    <w:basedOn w:val="a"/>
    <w:rsid w:val="004613CA"/>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
    <w:rsid w:val="004613CA"/>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
    <w:rsid w:val="004613CA"/>
    <w:pPr>
      <w:widowControl w:val="0"/>
      <w:autoSpaceDE w:val="0"/>
      <w:autoSpaceDN w:val="0"/>
      <w:adjustRightInd w:val="0"/>
      <w:spacing w:after="0" w:line="320" w:lineRule="exact"/>
      <w:ind w:firstLine="710"/>
      <w:jc w:val="both"/>
    </w:pPr>
    <w:rPr>
      <w:rFonts w:ascii="Times New Roman" w:hAnsi="Times New Roman"/>
      <w:sz w:val="24"/>
      <w:szCs w:val="24"/>
    </w:rPr>
  </w:style>
  <w:style w:type="paragraph" w:customStyle="1" w:styleId="Style4">
    <w:name w:val="Style4"/>
    <w:basedOn w:val="a"/>
    <w:rsid w:val="004613CA"/>
    <w:pPr>
      <w:widowControl w:val="0"/>
      <w:autoSpaceDE w:val="0"/>
      <w:autoSpaceDN w:val="0"/>
      <w:adjustRightInd w:val="0"/>
      <w:spacing w:after="0" w:line="350" w:lineRule="exact"/>
      <w:ind w:firstLine="346"/>
    </w:pPr>
    <w:rPr>
      <w:rFonts w:ascii="Times New Roman" w:hAnsi="Times New Roman"/>
      <w:sz w:val="24"/>
      <w:szCs w:val="24"/>
    </w:rPr>
  </w:style>
  <w:style w:type="paragraph" w:customStyle="1" w:styleId="Style5">
    <w:name w:val="Style5"/>
    <w:basedOn w:val="a"/>
    <w:rsid w:val="004613CA"/>
    <w:pPr>
      <w:widowControl w:val="0"/>
      <w:autoSpaceDE w:val="0"/>
      <w:autoSpaceDN w:val="0"/>
      <w:adjustRightInd w:val="0"/>
      <w:spacing w:after="0" w:line="346" w:lineRule="exact"/>
      <w:ind w:hanging="605"/>
    </w:pPr>
    <w:rPr>
      <w:rFonts w:ascii="Times New Roman" w:hAnsi="Times New Roman"/>
      <w:sz w:val="24"/>
      <w:szCs w:val="24"/>
    </w:rPr>
  </w:style>
  <w:style w:type="paragraph" w:customStyle="1" w:styleId="Style6">
    <w:name w:val="Style6"/>
    <w:basedOn w:val="a"/>
    <w:rsid w:val="004613CA"/>
    <w:pPr>
      <w:widowControl w:val="0"/>
      <w:autoSpaceDE w:val="0"/>
      <w:autoSpaceDN w:val="0"/>
      <w:adjustRightInd w:val="0"/>
      <w:spacing w:after="0" w:line="346" w:lineRule="exact"/>
      <w:ind w:hanging="408"/>
    </w:pPr>
    <w:rPr>
      <w:rFonts w:ascii="Times New Roman" w:hAnsi="Times New Roman"/>
      <w:sz w:val="24"/>
      <w:szCs w:val="24"/>
    </w:rPr>
  </w:style>
  <w:style w:type="paragraph" w:customStyle="1" w:styleId="Style7">
    <w:name w:val="Style7"/>
    <w:basedOn w:val="a"/>
    <w:rsid w:val="004613CA"/>
    <w:pPr>
      <w:widowControl w:val="0"/>
      <w:autoSpaceDE w:val="0"/>
      <w:autoSpaceDN w:val="0"/>
      <w:adjustRightInd w:val="0"/>
      <w:spacing w:after="0" w:line="318" w:lineRule="exact"/>
      <w:jc w:val="both"/>
    </w:pPr>
    <w:rPr>
      <w:rFonts w:ascii="Times New Roman" w:hAnsi="Times New Roman"/>
      <w:sz w:val="24"/>
      <w:szCs w:val="24"/>
    </w:rPr>
  </w:style>
  <w:style w:type="paragraph" w:customStyle="1" w:styleId="Style8">
    <w:name w:val="Style8"/>
    <w:basedOn w:val="a"/>
    <w:rsid w:val="004613CA"/>
    <w:pPr>
      <w:widowControl w:val="0"/>
      <w:autoSpaceDE w:val="0"/>
      <w:autoSpaceDN w:val="0"/>
      <w:adjustRightInd w:val="0"/>
      <w:spacing w:after="0" w:line="353" w:lineRule="exact"/>
      <w:jc w:val="center"/>
    </w:pPr>
    <w:rPr>
      <w:rFonts w:ascii="Times New Roman" w:hAnsi="Times New Roman"/>
      <w:sz w:val="24"/>
      <w:szCs w:val="24"/>
    </w:rPr>
  </w:style>
  <w:style w:type="character" w:customStyle="1" w:styleId="FontStyle11">
    <w:name w:val="Font Style11"/>
    <w:rsid w:val="004613CA"/>
    <w:rPr>
      <w:rFonts w:ascii="Times New Roman" w:hAnsi="Times New Roman" w:cs="Times New Roman"/>
      <w:spacing w:val="10"/>
      <w:sz w:val="24"/>
      <w:szCs w:val="24"/>
    </w:rPr>
  </w:style>
  <w:style w:type="character" w:customStyle="1" w:styleId="FontStyle12">
    <w:name w:val="Font Style12"/>
    <w:rsid w:val="004613CA"/>
    <w:rPr>
      <w:rFonts w:ascii="Cambria" w:hAnsi="Cambria" w:cs="Cambria"/>
      <w:spacing w:val="10"/>
      <w:sz w:val="16"/>
      <w:szCs w:val="16"/>
    </w:rPr>
  </w:style>
  <w:style w:type="character" w:customStyle="1" w:styleId="FontStyle13">
    <w:name w:val="Font Style13"/>
    <w:rsid w:val="004613CA"/>
    <w:rPr>
      <w:rFonts w:ascii="Times New Roman" w:hAnsi="Times New Roman" w:cs="Times New Roman"/>
      <w:sz w:val="26"/>
      <w:szCs w:val="26"/>
    </w:rPr>
  </w:style>
  <w:style w:type="character" w:customStyle="1" w:styleId="FontStyle14">
    <w:name w:val="Font Style14"/>
    <w:rsid w:val="004613CA"/>
    <w:rPr>
      <w:rFonts w:ascii="Lucida Sans Unicode" w:hAnsi="Lucida Sans Unicode" w:cs="Lucida Sans Unicode"/>
      <w:b/>
      <w:bCs/>
      <w:sz w:val="18"/>
      <w:szCs w:val="18"/>
    </w:rPr>
  </w:style>
  <w:style w:type="paragraph" w:customStyle="1" w:styleId="1a">
    <w:name w:val="Знак Знак Знак1 Знак Знак Знак Знак Знак Знак Знак"/>
    <w:basedOn w:val="a"/>
    <w:autoRedefine/>
    <w:rsid w:val="004613CA"/>
    <w:pPr>
      <w:spacing w:after="160" w:line="240" w:lineRule="exact"/>
    </w:pPr>
    <w:rPr>
      <w:rFonts w:ascii="Times New Roman" w:eastAsia="SimSun" w:hAnsi="Times New Roman"/>
      <w:b/>
      <w:sz w:val="28"/>
      <w:szCs w:val="24"/>
      <w:lang w:val="en-US" w:eastAsia="en-US"/>
    </w:rPr>
  </w:style>
  <w:style w:type="paragraph" w:customStyle="1" w:styleId="affa">
    <w:name w:val="Знак Знак Знак"/>
    <w:basedOn w:val="a"/>
    <w:autoRedefine/>
    <w:rsid w:val="004613CA"/>
    <w:pPr>
      <w:spacing w:after="0" w:line="240" w:lineRule="auto"/>
      <w:jc w:val="center"/>
    </w:pPr>
    <w:rPr>
      <w:rFonts w:ascii="Times New Roman" w:eastAsia="SimSun" w:hAnsi="Times New Roman"/>
      <w:b/>
      <w:lang w:val="en-US" w:eastAsia="en-US"/>
    </w:rPr>
  </w:style>
  <w:style w:type="character" w:customStyle="1" w:styleId="FontStyle21">
    <w:name w:val="Font Style21"/>
    <w:rsid w:val="004613CA"/>
    <w:rPr>
      <w:rFonts w:ascii="Century Schoolbook" w:hAnsi="Century Schoolbook" w:cs="Century Schoolbook"/>
      <w:i/>
      <w:iCs/>
      <w:sz w:val="14"/>
      <w:szCs w:val="14"/>
    </w:rPr>
  </w:style>
  <w:style w:type="character" w:customStyle="1" w:styleId="FontStyle23">
    <w:name w:val="Font Style23"/>
    <w:rsid w:val="004613CA"/>
    <w:rPr>
      <w:rFonts w:ascii="Century Schoolbook" w:hAnsi="Century Schoolbook" w:cs="Century Schoolbook"/>
      <w:b/>
      <w:bCs/>
      <w:i/>
      <w:iCs/>
      <w:sz w:val="14"/>
      <w:szCs w:val="14"/>
    </w:rPr>
  </w:style>
  <w:style w:type="character" w:customStyle="1" w:styleId="FontStyle25">
    <w:name w:val="Font Style25"/>
    <w:rsid w:val="004613CA"/>
    <w:rPr>
      <w:rFonts w:ascii="Arial" w:hAnsi="Arial" w:cs="Arial"/>
      <w:sz w:val="14"/>
      <w:szCs w:val="14"/>
    </w:rPr>
  </w:style>
  <w:style w:type="table" w:customStyle="1" w:styleId="1b">
    <w:name w:val="Сетка таблицы1"/>
    <w:basedOn w:val="a1"/>
    <w:next w:val="a3"/>
    <w:uiPriority w:val="59"/>
    <w:rsid w:val="004613CA"/>
    <w:pPr>
      <w:jc w:val="both"/>
    </w:pPr>
    <w:rPr>
      <w:rFonts w:ascii="Times New Roman" w:eastAsia="Calibri" w:hAnsi="Times New Roman"/>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3"/>
    <w:uiPriority w:val="59"/>
    <w:rsid w:val="004613CA"/>
    <w:pPr>
      <w:jc w:val="both"/>
    </w:pPr>
    <w:rPr>
      <w:rFonts w:ascii="Times New Roman" w:eastAsia="Calibri" w:hAnsi="Times New Roman"/>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aff1"/>
    <w:rsid w:val="00290DF4"/>
    <w:pPr>
      <w:numPr>
        <w:numId w:val="1"/>
      </w:numPr>
      <w:tabs>
        <w:tab w:val="clear" w:pos="648"/>
        <w:tab w:val="left" w:pos="288"/>
      </w:tabs>
      <w:spacing w:after="120" w:line="228" w:lineRule="auto"/>
      <w:ind w:left="576" w:hanging="288"/>
    </w:pPr>
    <w:rPr>
      <w:rFonts w:eastAsia="MS Mincho"/>
      <w:sz w:val="20"/>
      <w:szCs w:val="20"/>
    </w:rPr>
  </w:style>
  <w:style w:type="character" w:customStyle="1" w:styleId="msohyperlinkmailrucssattributepostfix">
    <w:name w:val="msohyperlink_mailru_css_attribute_postfix"/>
    <w:rsid w:val="00051AB8"/>
  </w:style>
  <w:style w:type="character" w:customStyle="1" w:styleId="orcid-id-https2">
    <w:name w:val="orcid-id-https2"/>
    <w:basedOn w:val="a0"/>
    <w:rsid w:val="00586FF3"/>
    <w:rPr>
      <w:sz w:val="18"/>
      <w:szCs w:val="18"/>
    </w:rPr>
  </w:style>
  <w:style w:type="table" w:customStyle="1" w:styleId="35">
    <w:name w:val="Сетка таблицы3"/>
    <w:basedOn w:val="a1"/>
    <w:next w:val="a3"/>
    <w:uiPriority w:val="39"/>
    <w:rsid w:val="003E59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DC3505"/>
    <w:pPr>
      <w:autoSpaceDE w:val="0"/>
      <w:autoSpaceDN w:val="0"/>
      <w:adjustRightInd w:val="0"/>
      <w:spacing w:after="160" w:line="259" w:lineRule="auto"/>
    </w:pPr>
    <w:rPr>
      <w:rFonts w:ascii="Times New Roman" w:hAnsi="Times New Roman"/>
      <w:color w:val="000000"/>
      <w:sz w:val="24"/>
      <w:szCs w:val="24"/>
    </w:rPr>
  </w:style>
  <w:style w:type="table" w:customStyle="1" w:styleId="41">
    <w:name w:val="Сетка таблицы4"/>
    <w:basedOn w:val="a1"/>
    <w:uiPriority w:val="59"/>
    <w:rsid w:val="00564C5E"/>
    <w:pPr>
      <w:spacing w:after="160" w:line="259"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a0"/>
    <w:rsid w:val="008878E6"/>
  </w:style>
  <w:style w:type="character" w:customStyle="1" w:styleId="orcid-id-https">
    <w:name w:val="orcid-id-https"/>
    <w:basedOn w:val="a0"/>
    <w:rsid w:val="00D95D88"/>
  </w:style>
  <w:style w:type="character" w:customStyle="1" w:styleId="conrtib-corresp">
    <w:name w:val="conrtib-corresp"/>
    <w:basedOn w:val="a0"/>
    <w:rsid w:val="00404287"/>
  </w:style>
  <w:style w:type="table" w:customStyle="1" w:styleId="51">
    <w:name w:val="Сетка таблицы5"/>
    <w:basedOn w:val="a1"/>
    <w:next w:val="a3"/>
    <w:uiPriority w:val="59"/>
    <w:rsid w:val="007B1E3A"/>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next w:val="a3"/>
    <w:uiPriority w:val="59"/>
    <w:rsid w:val="006B56D2"/>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b">
    <w:name w:val="endnote text"/>
    <w:basedOn w:val="a"/>
    <w:link w:val="affc"/>
    <w:uiPriority w:val="99"/>
    <w:semiHidden/>
    <w:unhideWhenUsed/>
    <w:rsid w:val="005669D5"/>
    <w:pPr>
      <w:spacing w:after="0" w:line="240" w:lineRule="auto"/>
    </w:pPr>
    <w:rPr>
      <w:sz w:val="20"/>
      <w:szCs w:val="20"/>
    </w:rPr>
  </w:style>
  <w:style w:type="character" w:customStyle="1" w:styleId="affc">
    <w:name w:val="Текст концевой сноски Знак"/>
    <w:basedOn w:val="a0"/>
    <w:link w:val="affb"/>
    <w:uiPriority w:val="99"/>
    <w:semiHidden/>
    <w:rsid w:val="005669D5"/>
  </w:style>
  <w:style w:type="character" w:styleId="affd">
    <w:name w:val="endnote reference"/>
    <w:basedOn w:val="a0"/>
    <w:uiPriority w:val="99"/>
    <w:semiHidden/>
    <w:unhideWhenUsed/>
    <w:rsid w:val="005669D5"/>
    <w:rPr>
      <w:vertAlign w:val="superscript"/>
    </w:rPr>
  </w:style>
  <w:style w:type="character" w:styleId="affe">
    <w:name w:val="Unresolved Mention"/>
    <w:basedOn w:val="a0"/>
    <w:uiPriority w:val="99"/>
    <w:semiHidden/>
    <w:unhideWhenUsed/>
    <w:rsid w:val="00D25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624398">
      <w:bodyDiv w:val="1"/>
      <w:marLeft w:val="0"/>
      <w:marRight w:val="0"/>
      <w:marTop w:val="0"/>
      <w:marBottom w:val="0"/>
      <w:divBdr>
        <w:top w:val="none" w:sz="0" w:space="0" w:color="auto"/>
        <w:left w:val="none" w:sz="0" w:space="0" w:color="auto"/>
        <w:bottom w:val="none" w:sz="0" w:space="0" w:color="auto"/>
        <w:right w:val="none" w:sz="0" w:space="0" w:color="auto"/>
      </w:divBdr>
    </w:div>
    <w:div w:id="248124787">
      <w:bodyDiv w:val="1"/>
      <w:marLeft w:val="0"/>
      <w:marRight w:val="0"/>
      <w:marTop w:val="0"/>
      <w:marBottom w:val="0"/>
      <w:divBdr>
        <w:top w:val="none" w:sz="0" w:space="0" w:color="auto"/>
        <w:left w:val="none" w:sz="0" w:space="0" w:color="auto"/>
        <w:bottom w:val="none" w:sz="0" w:space="0" w:color="auto"/>
        <w:right w:val="none" w:sz="0" w:space="0" w:color="auto"/>
      </w:divBdr>
    </w:div>
    <w:div w:id="350106702">
      <w:bodyDiv w:val="1"/>
      <w:marLeft w:val="0"/>
      <w:marRight w:val="0"/>
      <w:marTop w:val="0"/>
      <w:marBottom w:val="0"/>
      <w:divBdr>
        <w:top w:val="none" w:sz="0" w:space="0" w:color="auto"/>
        <w:left w:val="none" w:sz="0" w:space="0" w:color="auto"/>
        <w:bottom w:val="none" w:sz="0" w:space="0" w:color="auto"/>
        <w:right w:val="none" w:sz="0" w:space="0" w:color="auto"/>
      </w:divBdr>
    </w:div>
    <w:div w:id="351613676">
      <w:marLeft w:val="0"/>
      <w:marRight w:val="0"/>
      <w:marTop w:val="0"/>
      <w:marBottom w:val="0"/>
      <w:divBdr>
        <w:top w:val="none" w:sz="0" w:space="0" w:color="auto"/>
        <w:left w:val="none" w:sz="0" w:space="0" w:color="auto"/>
        <w:bottom w:val="none" w:sz="0" w:space="0" w:color="auto"/>
        <w:right w:val="none" w:sz="0" w:space="0" w:color="auto"/>
      </w:divBdr>
    </w:div>
    <w:div w:id="351613677">
      <w:marLeft w:val="0"/>
      <w:marRight w:val="0"/>
      <w:marTop w:val="0"/>
      <w:marBottom w:val="0"/>
      <w:divBdr>
        <w:top w:val="none" w:sz="0" w:space="0" w:color="auto"/>
        <w:left w:val="none" w:sz="0" w:space="0" w:color="auto"/>
        <w:bottom w:val="none" w:sz="0" w:space="0" w:color="auto"/>
        <w:right w:val="none" w:sz="0" w:space="0" w:color="auto"/>
      </w:divBdr>
    </w:div>
    <w:div w:id="351613678">
      <w:marLeft w:val="0"/>
      <w:marRight w:val="0"/>
      <w:marTop w:val="0"/>
      <w:marBottom w:val="0"/>
      <w:divBdr>
        <w:top w:val="none" w:sz="0" w:space="0" w:color="auto"/>
        <w:left w:val="none" w:sz="0" w:space="0" w:color="auto"/>
        <w:bottom w:val="none" w:sz="0" w:space="0" w:color="auto"/>
        <w:right w:val="none" w:sz="0" w:space="0" w:color="auto"/>
      </w:divBdr>
    </w:div>
    <w:div w:id="351613679">
      <w:marLeft w:val="0"/>
      <w:marRight w:val="0"/>
      <w:marTop w:val="0"/>
      <w:marBottom w:val="0"/>
      <w:divBdr>
        <w:top w:val="none" w:sz="0" w:space="0" w:color="auto"/>
        <w:left w:val="none" w:sz="0" w:space="0" w:color="auto"/>
        <w:bottom w:val="none" w:sz="0" w:space="0" w:color="auto"/>
        <w:right w:val="none" w:sz="0" w:space="0" w:color="auto"/>
      </w:divBdr>
    </w:div>
    <w:div w:id="399838349">
      <w:bodyDiv w:val="1"/>
      <w:marLeft w:val="0"/>
      <w:marRight w:val="0"/>
      <w:marTop w:val="0"/>
      <w:marBottom w:val="0"/>
      <w:divBdr>
        <w:top w:val="none" w:sz="0" w:space="0" w:color="auto"/>
        <w:left w:val="none" w:sz="0" w:space="0" w:color="auto"/>
        <w:bottom w:val="none" w:sz="0" w:space="0" w:color="auto"/>
        <w:right w:val="none" w:sz="0" w:space="0" w:color="auto"/>
      </w:divBdr>
    </w:div>
    <w:div w:id="462307490">
      <w:bodyDiv w:val="1"/>
      <w:marLeft w:val="0"/>
      <w:marRight w:val="0"/>
      <w:marTop w:val="0"/>
      <w:marBottom w:val="0"/>
      <w:divBdr>
        <w:top w:val="none" w:sz="0" w:space="0" w:color="auto"/>
        <w:left w:val="none" w:sz="0" w:space="0" w:color="auto"/>
        <w:bottom w:val="none" w:sz="0" w:space="0" w:color="auto"/>
        <w:right w:val="none" w:sz="0" w:space="0" w:color="auto"/>
      </w:divBdr>
    </w:div>
    <w:div w:id="626589713">
      <w:bodyDiv w:val="1"/>
      <w:marLeft w:val="0"/>
      <w:marRight w:val="0"/>
      <w:marTop w:val="0"/>
      <w:marBottom w:val="0"/>
      <w:divBdr>
        <w:top w:val="none" w:sz="0" w:space="0" w:color="auto"/>
        <w:left w:val="none" w:sz="0" w:space="0" w:color="auto"/>
        <w:bottom w:val="none" w:sz="0" w:space="0" w:color="auto"/>
        <w:right w:val="none" w:sz="0" w:space="0" w:color="auto"/>
      </w:divBdr>
    </w:div>
    <w:div w:id="1082409854">
      <w:bodyDiv w:val="1"/>
      <w:marLeft w:val="0"/>
      <w:marRight w:val="0"/>
      <w:marTop w:val="0"/>
      <w:marBottom w:val="0"/>
      <w:divBdr>
        <w:top w:val="none" w:sz="0" w:space="0" w:color="auto"/>
        <w:left w:val="none" w:sz="0" w:space="0" w:color="auto"/>
        <w:bottom w:val="none" w:sz="0" w:space="0" w:color="auto"/>
        <w:right w:val="none" w:sz="0" w:space="0" w:color="auto"/>
      </w:divBdr>
    </w:div>
    <w:div w:id="1208176775">
      <w:bodyDiv w:val="1"/>
      <w:marLeft w:val="0"/>
      <w:marRight w:val="0"/>
      <w:marTop w:val="0"/>
      <w:marBottom w:val="0"/>
      <w:divBdr>
        <w:top w:val="none" w:sz="0" w:space="0" w:color="auto"/>
        <w:left w:val="none" w:sz="0" w:space="0" w:color="auto"/>
        <w:bottom w:val="none" w:sz="0" w:space="0" w:color="auto"/>
        <w:right w:val="none" w:sz="0" w:space="0" w:color="auto"/>
      </w:divBdr>
    </w:div>
    <w:div w:id="1270163010">
      <w:bodyDiv w:val="1"/>
      <w:marLeft w:val="0"/>
      <w:marRight w:val="0"/>
      <w:marTop w:val="0"/>
      <w:marBottom w:val="0"/>
      <w:divBdr>
        <w:top w:val="none" w:sz="0" w:space="0" w:color="auto"/>
        <w:left w:val="none" w:sz="0" w:space="0" w:color="auto"/>
        <w:bottom w:val="none" w:sz="0" w:space="0" w:color="auto"/>
        <w:right w:val="none" w:sz="0" w:space="0" w:color="auto"/>
      </w:divBdr>
      <w:divsChild>
        <w:div w:id="955402783">
          <w:marLeft w:val="0"/>
          <w:marRight w:val="0"/>
          <w:marTop w:val="0"/>
          <w:marBottom w:val="0"/>
          <w:divBdr>
            <w:top w:val="none" w:sz="0" w:space="0" w:color="auto"/>
            <w:left w:val="none" w:sz="0" w:space="0" w:color="auto"/>
            <w:bottom w:val="none" w:sz="0" w:space="0" w:color="auto"/>
            <w:right w:val="none" w:sz="0" w:space="0" w:color="auto"/>
          </w:divBdr>
        </w:div>
        <w:div w:id="363677910">
          <w:marLeft w:val="0"/>
          <w:marRight w:val="0"/>
          <w:marTop w:val="0"/>
          <w:marBottom w:val="0"/>
          <w:divBdr>
            <w:top w:val="none" w:sz="0" w:space="0" w:color="auto"/>
            <w:left w:val="none" w:sz="0" w:space="0" w:color="auto"/>
            <w:bottom w:val="none" w:sz="0" w:space="0" w:color="auto"/>
            <w:right w:val="none" w:sz="0" w:space="0" w:color="auto"/>
          </w:divBdr>
          <w:divsChild>
            <w:div w:id="319382625">
              <w:marLeft w:val="0"/>
              <w:marRight w:val="0"/>
              <w:marTop w:val="0"/>
              <w:marBottom w:val="0"/>
              <w:divBdr>
                <w:top w:val="none" w:sz="0" w:space="0" w:color="auto"/>
                <w:left w:val="none" w:sz="0" w:space="0" w:color="auto"/>
                <w:bottom w:val="none" w:sz="0" w:space="0" w:color="auto"/>
                <w:right w:val="none" w:sz="0" w:space="0" w:color="auto"/>
              </w:divBdr>
              <w:divsChild>
                <w:div w:id="1569270247">
                  <w:marLeft w:val="0"/>
                  <w:marRight w:val="0"/>
                  <w:marTop w:val="0"/>
                  <w:marBottom w:val="0"/>
                  <w:divBdr>
                    <w:top w:val="none" w:sz="0" w:space="0" w:color="auto"/>
                    <w:left w:val="none" w:sz="0" w:space="0" w:color="auto"/>
                    <w:bottom w:val="none" w:sz="0" w:space="0" w:color="auto"/>
                    <w:right w:val="none" w:sz="0" w:space="0" w:color="auto"/>
                  </w:divBdr>
                  <w:divsChild>
                    <w:div w:id="1735616962">
                      <w:marLeft w:val="0"/>
                      <w:marRight w:val="0"/>
                      <w:marTop w:val="0"/>
                      <w:marBottom w:val="0"/>
                      <w:divBdr>
                        <w:top w:val="none" w:sz="0" w:space="0" w:color="auto"/>
                        <w:left w:val="none" w:sz="0" w:space="0" w:color="auto"/>
                        <w:bottom w:val="none" w:sz="0" w:space="0" w:color="auto"/>
                        <w:right w:val="none" w:sz="0" w:space="0" w:color="auto"/>
                      </w:divBdr>
                      <w:divsChild>
                        <w:div w:id="59555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970424">
      <w:bodyDiv w:val="1"/>
      <w:marLeft w:val="0"/>
      <w:marRight w:val="0"/>
      <w:marTop w:val="0"/>
      <w:marBottom w:val="0"/>
      <w:divBdr>
        <w:top w:val="none" w:sz="0" w:space="0" w:color="auto"/>
        <w:left w:val="none" w:sz="0" w:space="0" w:color="auto"/>
        <w:bottom w:val="none" w:sz="0" w:space="0" w:color="auto"/>
        <w:right w:val="none" w:sz="0" w:space="0" w:color="auto"/>
      </w:divBdr>
    </w:div>
    <w:div w:id="1749617452">
      <w:bodyDiv w:val="1"/>
      <w:marLeft w:val="0"/>
      <w:marRight w:val="0"/>
      <w:marTop w:val="0"/>
      <w:marBottom w:val="0"/>
      <w:divBdr>
        <w:top w:val="none" w:sz="0" w:space="0" w:color="auto"/>
        <w:left w:val="none" w:sz="0" w:space="0" w:color="auto"/>
        <w:bottom w:val="none" w:sz="0" w:space="0" w:color="auto"/>
        <w:right w:val="none" w:sz="0" w:space="0" w:color="auto"/>
      </w:divBdr>
    </w:div>
    <w:div w:id="1951887925">
      <w:bodyDiv w:val="1"/>
      <w:marLeft w:val="0"/>
      <w:marRight w:val="0"/>
      <w:marTop w:val="0"/>
      <w:marBottom w:val="0"/>
      <w:divBdr>
        <w:top w:val="none" w:sz="0" w:space="0" w:color="auto"/>
        <w:left w:val="none" w:sz="0" w:space="0" w:color="auto"/>
        <w:bottom w:val="none" w:sz="0" w:space="0" w:color="auto"/>
        <w:right w:val="none" w:sz="0" w:space="0" w:color="auto"/>
      </w:divBdr>
      <w:divsChild>
        <w:div w:id="1799760093">
          <w:marLeft w:val="0"/>
          <w:marRight w:val="0"/>
          <w:marTop w:val="0"/>
          <w:marBottom w:val="150"/>
          <w:divBdr>
            <w:top w:val="none" w:sz="0" w:space="0" w:color="auto"/>
            <w:left w:val="none" w:sz="0" w:space="0" w:color="auto"/>
            <w:bottom w:val="none" w:sz="0" w:space="0" w:color="auto"/>
            <w:right w:val="none" w:sz="0" w:space="0" w:color="auto"/>
          </w:divBdr>
        </w:div>
        <w:div w:id="810555956">
          <w:marLeft w:val="0"/>
          <w:marRight w:val="0"/>
          <w:marTop w:val="0"/>
          <w:marBottom w:val="105"/>
          <w:divBdr>
            <w:top w:val="none" w:sz="0" w:space="0" w:color="auto"/>
            <w:left w:val="none" w:sz="0" w:space="0" w:color="auto"/>
            <w:bottom w:val="none" w:sz="0" w:space="0" w:color="auto"/>
            <w:right w:val="none" w:sz="0" w:space="0" w:color="auto"/>
          </w:divBdr>
        </w:div>
        <w:div w:id="1273703440">
          <w:marLeft w:val="0"/>
          <w:marRight w:val="0"/>
          <w:marTop w:val="0"/>
          <w:marBottom w:val="105"/>
          <w:divBdr>
            <w:top w:val="none" w:sz="0" w:space="0" w:color="auto"/>
            <w:left w:val="none" w:sz="0" w:space="0" w:color="auto"/>
            <w:bottom w:val="none" w:sz="0" w:space="0" w:color="auto"/>
            <w:right w:val="none" w:sz="0" w:space="0" w:color="auto"/>
          </w:divBdr>
        </w:div>
      </w:divsChild>
    </w:div>
    <w:div w:id="197521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bagdaulet_k@satbayev.university"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doi.org/10.7868/S00444502160400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31643/2021.20" TargetMode="Externa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5E548-9C88-45DE-BD60-BD53BD087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5</Pages>
  <Words>3115</Words>
  <Characters>17761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УДК 622</vt:lpstr>
    </vt:vector>
  </TitlesOfParts>
  <Company>Microsoft</Company>
  <LinksUpToDate>false</LinksUpToDate>
  <CharactersWithSpaces>20835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622</dc:title>
  <dc:creator>user-206</dc:creator>
  <cp:lastModifiedBy>User</cp:lastModifiedBy>
  <cp:revision>132</cp:revision>
  <cp:lastPrinted>2020-10-04T09:21:00Z</cp:lastPrinted>
  <dcterms:created xsi:type="dcterms:W3CDTF">2022-06-13T06:07:00Z</dcterms:created>
  <dcterms:modified xsi:type="dcterms:W3CDTF">2026-02-13T10:30:00Z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a6b796c70391f009731a1ddc7d9aa62980bf9163e28b7660dc222c0049818f43</vt:lpwstr>
  </property>
</Properties>
</file>